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88B34" w14:textId="21FEFDB7" w:rsidR="00C33F8C" w:rsidRDefault="00C33F8C" w:rsidP="00303B29">
      <w:pPr>
        <w:widowControl w:val="0"/>
        <w:shd w:val="clear" w:color="auto" w:fill="FFFFFF"/>
        <w:autoSpaceDE w:val="0"/>
        <w:autoSpaceDN w:val="0"/>
        <w:adjustRightInd w:val="0"/>
        <w:ind w:left="-993" w:right="53" w:hanging="426"/>
        <w:jc w:val="center"/>
        <w:rPr>
          <w:b/>
          <w:bCs/>
          <w:spacing w:val="-3"/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7E954175" wp14:editId="4D64E0C2">
            <wp:extent cx="7265809" cy="10267667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342" cy="1029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E86EA53" w14:textId="76D7C3B2" w:rsidR="000926DE" w:rsidRPr="00921756" w:rsidRDefault="000926DE" w:rsidP="000926DE">
      <w:pPr>
        <w:widowControl w:val="0"/>
        <w:shd w:val="clear" w:color="auto" w:fill="FFFFFF"/>
        <w:autoSpaceDE w:val="0"/>
        <w:autoSpaceDN w:val="0"/>
        <w:adjustRightInd w:val="0"/>
        <w:ind w:left="-567" w:right="53"/>
        <w:jc w:val="center"/>
        <w:rPr>
          <w:b/>
          <w:bCs/>
          <w:spacing w:val="-3"/>
          <w:sz w:val="26"/>
          <w:szCs w:val="26"/>
        </w:rPr>
      </w:pPr>
      <w:r w:rsidRPr="00921756">
        <w:rPr>
          <w:b/>
          <w:bCs/>
          <w:spacing w:val="-3"/>
          <w:sz w:val="26"/>
          <w:szCs w:val="26"/>
        </w:rPr>
        <w:lastRenderedPageBreak/>
        <w:t>Положение об Учебном отделе</w:t>
      </w:r>
    </w:p>
    <w:p w14:paraId="58D83D9B" w14:textId="77777777" w:rsidR="000926DE" w:rsidRPr="00921756" w:rsidRDefault="000926DE" w:rsidP="000926DE">
      <w:pPr>
        <w:widowControl w:val="0"/>
        <w:shd w:val="clear" w:color="auto" w:fill="FFFFFF"/>
        <w:autoSpaceDE w:val="0"/>
        <w:autoSpaceDN w:val="0"/>
        <w:adjustRightInd w:val="0"/>
        <w:ind w:left="-567" w:right="53"/>
        <w:jc w:val="center"/>
        <w:rPr>
          <w:b/>
          <w:bCs/>
          <w:spacing w:val="-3"/>
          <w:sz w:val="26"/>
          <w:szCs w:val="26"/>
        </w:rPr>
      </w:pPr>
      <w:r w:rsidRPr="00921756">
        <w:rPr>
          <w:b/>
          <w:bCs/>
          <w:spacing w:val="-3"/>
          <w:sz w:val="26"/>
          <w:szCs w:val="26"/>
        </w:rPr>
        <w:t xml:space="preserve"> государственного бюджетного учреждения Калужской области </w:t>
      </w:r>
    </w:p>
    <w:p w14:paraId="7AC039C6" w14:textId="77777777" w:rsidR="000926DE" w:rsidRPr="00921756" w:rsidRDefault="000926DE" w:rsidP="000926DE">
      <w:pPr>
        <w:widowControl w:val="0"/>
        <w:shd w:val="clear" w:color="auto" w:fill="FFFFFF"/>
        <w:autoSpaceDE w:val="0"/>
        <w:autoSpaceDN w:val="0"/>
        <w:adjustRightInd w:val="0"/>
        <w:ind w:left="-567" w:right="53"/>
        <w:jc w:val="center"/>
        <w:rPr>
          <w:b/>
          <w:bCs/>
          <w:spacing w:val="-3"/>
          <w:sz w:val="26"/>
          <w:szCs w:val="26"/>
        </w:rPr>
      </w:pPr>
      <w:r w:rsidRPr="00921756">
        <w:rPr>
          <w:b/>
          <w:bCs/>
          <w:spacing w:val="-3"/>
          <w:sz w:val="26"/>
          <w:szCs w:val="26"/>
        </w:rPr>
        <w:t>«Областной молодёжный центр»</w:t>
      </w:r>
    </w:p>
    <w:p w14:paraId="3B75524C" w14:textId="77777777" w:rsidR="000926DE" w:rsidRPr="00921756" w:rsidRDefault="000926DE" w:rsidP="000926DE">
      <w:pPr>
        <w:widowControl w:val="0"/>
        <w:shd w:val="clear" w:color="auto" w:fill="FFFFFF"/>
        <w:autoSpaceDE w:val="0"/>
        <w:autoSpaceDN w:val="0"/>
        <w:adjustRightInd w:val="0"/>
        <w:ind w:left="-567" w:right="53"/>
        <w:jc w:val="center"/>
        <w:rPr>
          <w:i/>
          <w:iCs/>
          <w:sz w:val="26"/>
          <w:szCs w:val="26"/>
        </w:rPr>
      </w:pPr>
    </w:p>
    <w:p w14:paraId="1EE300B5" w14:textId="30B901D5" w:rsidR="000926DE" w:rsidRDefault="000926DE" w:rsidP="000926DE">
      <w:pPr>
        <w:widowControl w:val="0"/>
        <w:shd w:val="clear" w:color="auto" w:fill="FFFFFF"/>
        <w:autoSpaceDE w:val="0"/>
        <w:autoSpaceDN w:val="0"/>
        <w:adjustRightInd w:val="0"/>
        <w:ind w:left="-567" w:right="53"/>
        <w:jc w:val="center"/>
        <w:rPr>
          <w:b/>
          <w:bCs/>
          <w:spacing w:val="-3"/>
          <w:sz w:val="26"/>
          <w:szCs w:val="26"/>
        </w:rPr>
      </w:pPr>
      <w:r w:rsidRPr="00921756">
        <w:rPr>
          <w:b/>
          <w:bCs/>
          <w:spacing w:val="-3"/>
          <w:sz w:val="26"/>
          <w:szCs w:val="26"/>
        </w:rPr>
        <w:t>1. Общие положения</w:t>
      </w:r>
    </w:p>
    <w:p w14:paraId="448811F5" w14:textId="77777777" w:rsidR="00494AB3" w:rsidRPr="00921756" w:rsidRDefault="00494AB3" w:rsidP="000926DE">
      <w:pPr>
        <w:widowControl w:val="0"/>
        <w:shd w:val="clear" w:color="auto" w:fill="FFFFFF"/>
        <w:autoSpaceDE w:val="0"/>
        <w:autoSpaceDN w:val="0"/>
        <w:adjustRightInd w:val="0"/>
        <w:ind w:left="-567" w:right="53"/>
        <w:jc w:val="center"/>
        <w:rPr>
          <w:b/>
          <w:bCs/>
          <w:spacing w:val="-3"/>
          <w:sz w:val="26"/>
          <w:szCs w:val="26"/>
        </w:rPr>
      </w:pPr>
    </w:p>
    <w:p w14:paraId="059EE418" w14:textId="567ED34C" w:rsidR="000926DE" w:rsidRPr="00921756" w:rsidRDefault="000926DE" w:rsidP="000926DE">
      <w:pPr>
        <w:widowControl w:val="0"/>
        <w:shd w:val="clear" w:color="auto" w:fill="FFFFFF"/>
        <w:autoSpaceDE w:val="0"/>
        <w:autoSpaceDN w:val="0"/>
        <w:adjustRightInd w:val="0"/>
        <w:ind w:left="-567" w:right="53"/>
        <w:jc w:val="both"/>
        <w:rPr>
          <w:sz w:val="26"/>
          <w:szCs w:val="26"/>
        </w:rPr>
      </w:pPr>
      <w:r w:rsidRPr="00921756">
        <w:rPr>
          <w:spacing w:val="-16"/>
          <w:sz w:val="26"/>
          <w:szCs w:val="26"/>
        </w:rPr>
        <w:t>1.1.</w:t>
      </w:r>
      <w:r w:rsidRPr="00921756">
        <w:rPr>
          <w:sz w:val="20"/>
          <w:szCs w:val="20"/>
        </w:rPr>
        <w:tab/>
      </w:r>
      <w:r w:rsidRPr="00921756">
        <w:rPr>
          <w:sz w:val="26"/>
          <w:szCs w:val="26"/>
        </w:rPr>
        <w:t xml:space="preserve">Настоящее положение разработано в соответствии с </w:t>
      </w:r>
      <w:r w:rsidR="00C05C05">
        <w:rPr>
          <w:color w:val="000000"/>
          <w:sz w:val="26"/>
          <w:szCs w:val="26"/>
        </w:rPr>
        <w:t>Федеральным законом от 29.12.2012 г. № 273-ФЗ «Об образовании в Российской Федерации»</w:t>
      </w:r>
      <w:r w:rsidRPr="00921756">
        <w:rPr>
          <w:sz w:val="26"/>
          <w:szCs w:val="26"/>
        </w:rPr>
        <w:t xml:space="preserve">, </w:t>
      </w:r>
      <w:bookmarkStart w:id="1" w:name="_Hlk158891880"/>
      <w:r w:rsidRPr="00921756">
        <w:rPr>
          <w:sz w:val="26"/>
          <w:szCs w:val="26"/>
        </w:rPr>
        <w:t>приказом Министерства просвещения РФ от 27.07.2022 г.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bookmarkEnd w:id="1"/>
      <w:r w:rsidRPr="00921756">
        <w:rPr>
          <w:sz w:val="26"/>
          <w:szCs w:val="26"/>
        </w:rPr>
        <w:t>, Уставом  государственного бюджетного учреждения Калужской области «Областной молодёжный центр» (далее – Учреждение), нормативными правовыми актами Калужской области и определяет деятельность Учебного отдела.</w:t>
      </w:r>
    </w:p>
    <w:p w14:paraId="3BA11302" w14:textId="77777777" w:rsidR="000926DE" w:rsidRPr="00921756" w:rsidRDefault="000926DE" w:rsidP="000926DE">
      <w:pPr>
        <w:widowControl w:val="0"/>
        <w:shd w:val="clear" w:color="auto" w:fill="FFFFFF"/>
        <w:autoSpaceDE w:val="0"/>
        <w:autoSpaceDN w:val="0"/>
        <w:adjustRightInd w:val="0"/>
        <w:ind w:left="-567" w:right="53"/>
        <w:jc w:val="both"/>
        <w:rPr>
          <w:sz w:val="26"/>
          <w:szCs w:val="26"/>
        </w:rPr>
      </w:pPr>
      <w:r w:rsidRPr="00921756">
        <w:rPr>
          <w:sz w:val="26"/>
          <w:szCs w:val="26"/>
        </w:rPr>
        <w:t>1.2. Настоящее положение, а также изменения к нему</w:t>
      </w:r>
      <w:r w:rsidRPr="00921756">
        <w:t xml:space="preserve"> </w:t>
      </w:r>
      <w:r w:rsidRPr="00921756">
        <w:rPr>
          <w:sz w:val="26"/>
          <w:szCs w:val="26"/>
        </w:rPr>
        <w:t>утверждаются приказом Учреждения.</w:t>
      </w:r>
    </w:p>
    <w:p w14:paraId="2D630699" w14:textId="77777777" w:rsidR="000926DE" w:rsidRPr="00921756" w:rsidRDefault="000926DE" w:rsidP="000926DE">
      <w:pPr>
        <w:ind w:left="-567"/>
        <w:jc w:val="both"/>
        <w:rPr>
          <w:sz w:val="26"/>
          <w:szCs w:val="26"/>
          <w:lang w:eastAsia="en-US"/>
        </w:rPr>
      </w:pPr>
      <w:r w:rsidRPr="00921756">
        <w:rPr>
          <w:sz w:val="26"/>
          <w:szCs w:val="26"/>
          <w:lang w:eastAsia="en-US"/>
        </w:rPr>
        <w:t>1.3. Учебный отдел является структурным подразделением Учреждения, осуществляющим организацию, учет и контроль   образовательного процесса.</w:t>
      </w:r>
    </w:p>
    <w:p w14:paraId="4B00F160" w14:textId="77777777" w:rsidR="000926DE" w:rsidRPr="00921756" w:rsidRDefault="000926DE" w:rsidP="000926DE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-567" w:right="173"/>
        <w:jc w:val="both"/>
        <w:rPr>
          <w:sz w:val="20"/>
          <w:szCs w:val="20"/>
        </w:rPr>
      </w:pPr>
      <w:r w:rsidRPr="00921756">
        <w:rPr>
          <w:spacing w:val="-16"/>
          <w:sz w:val="26"/>
          <w:szCs w:val="26"/>
        </w:rPr>
        <w:t>1.4.</w:t>
      </w:r>
      <w:r w:rsidRPr="00921756">
        <w:rPr>
          <w:sz w:val="26"/>
          <w:szCs w:val="26"/>
        </w:rPr>
        <w:t xml:space="preserve"> Учебный отдел возглавляет заведующий Учебным отделом, назначаемый и</w:t>
      </w:r>
      <w:r w:rsidRPr="00921756">
        <w:rPr>
          <w:sz w:val="26"/>
          <w:szCs w:val="26"/>
        </w:rPr>
        <w:br/>
        <w:t>освобождаемый от должности приказом Учреждения.</w:t>
      </w:r>
    </w:p>
    <w:p w14:paraId="7E38C8E3" w14:textId="77777777" w:rsidR="000926DE" w:rsidRPr="00921756" w:rsidRDefault="000926DE" w:rsidP="000926DE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left="-567" w:right="163"/>
        <w:jc w:val="both"/>
        <w:rPr>
          <w:sz w:val="20"/>
          <w:szCs w:val="20"/>
        </w:rPr>
      </w:pPr>
      <w:r w:rsidRPr="00921756">
        <w:rPr>
          <w:spacing w:val="-16"/>
          <w:sz w:val="26"/>
          <w:szCs w:val="26"/>
        </w:rPr>
        <w:t>1.5.</w:t>
      </w:r>
      <w:r w:rsidRPr="00921756">
        <w:rPr>
          <w:sz w:val="26"/>
          <w:szCs w:val="26"/>
        </w:rPr>
        <w:t xml:space="preserve"> Деятельность Учебного отдела осуществляется в соответствии с Федеральным законом «Об образовании в Российской Федерации» от 29.12.2012 № 273 – ФЗ, Конвенцией о правах </w:t>
      </w:r>
      <w:r w:rsidRPr="00921756">
        <w:rPr>
          <w:spacing w:val="-1"/>
          <w:sz w:val="26"/>
          <w:szCs w:val="26"/>
        </w:rPr>
        <w:t xml:space="preserve">ребенка, постановлениями и иными нормативными правовыми актами в области </w:t>
      </w:r>
      <w:r w:rsidRPr="00921756">
        <w:rPr>
          <w:sz w:val="26"/>
          <w:szCs w:val="26"/>
        </w:rPr>
        <w:t>образования РФ, приказами федеральных, региональных органов управления образованием, Уставом Учреждения, настоящим Положением.</w:t>
      </w:r>
    </w:p>
    <w:p w14:paraId="637FA493" w14:textId="77777777" w:rsidR="000926DE" w:rsidRPr="00921756" w:rsidRDefault="000926DE" w:rsidP="000926DE">
      <w:pPr>
        <w:widowControl w:val="0"/>
        <w:shd w:val="clear" w:color="auto" w:fill="FFFFFF"/>
        <w:autoSpaceDE w:val="0"/>
        <w:autoSpaceDN w:val="0"/>
        <w:adjustRightInd w:val="0"/>
        <w:ind w:left="-567" w:right="182"/>
        <w:jc w:val="both"/>
        <w:rPr>
          <w:sz w:val="26"/>
          <w:szCs w:val="26"/>
        </w:rPr>
      </w:pPr>
      <w:r w:rsidRPr="00921756">
        <w:rPr>
          <w:sz w:val="26"/>
          <w:szCs w:val="26"/>
        </w:rPr>
        <w:t xml:space="preserve">1.6. Учебный отдел Учреждения осуществляет свою деятельность во взаимодействии с другими структурными подразделениями Учреждения, учреждениями </w:t>
      </w:r>
      <w:r w:rsidRPr="00921756">
        <w:rPr>
          <w:spacing w:val="-1"/>
          <w:sz w:val="26"/>
          <w:szCs w:val="26"/>
        </w:rPr>
        <w:t xml:space="preserve">системы образования, государственными и общественными </w:t>
      </w:r>
      <w:r w:rsidRPr="00921756">
        <w:rPr>
          <w:spacing w:val="-2"/>
          <w:sz w:val="26"/>
          <w:szCs w:val="26"/>
        </w:rPr>
        <w:t xml:space="preserve">организациями, исходя из профиля своей деятельности в соответствии с планом </w:t>
      </w:r>
      <w:r w:rsidRPr="00921756">
        <w:rPr>
          <w:sz w:val="26"/>
          <w:szCs w:val="26"/>
        </w:rPr>
        <w:t>Учреждения.</w:t>
      </w:r>
    </w:p>
    <w:p w14:paraId="5C7091D0" w14:textId="77777777" w:rsidR="000926DE" w:rsidRPr="00921756" w:rsidRDefault="000926DE" w:rsidP="000926DE">
      <w:pPr>
        <w:ind w:left="-567"/>
        <w:jc w:val="both"/>
        <w:rPr>
          <w:sz w:val="26"/>
          <w:szCs w:val="26"/>
        </w:rPr>
      </w:pPr>
    </w:p>
    <w:p w14:paraId="6596C6EE" w14:textId="3325CC15" w:rsidR="000926DE" w:rsidRDefault="000926DE" w:rsidP="000926DE">
      <w:pPr>
        <w:widowControl w:val="0"/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iCs/>
          <w:sz w:val="26"/>
          <w:szCs w:val="26"/>
        </w:rPr>
      </w:pPr>
      <w:r w:rsidRPr="00921756">
        <w:rPr>
          <w:b/>
          <w:iCs/>
          <w:sz w:val="26"/>
          <w:szCs w:val="26"/>
        </w:rPr>
        <w:t>2. Цель и задачи</w:t>
      </w:r>
    </w:p>
    <w:p w14:paraId="4C130091" w14:textId="77777777" w:rsidR="00494AB3" w:rsidRPr="00921756" w:rsidRDefault="00494AB3" w:rsidP="000926DE">
      <w:pPr>
        <w:widowControl w:val="0"/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sz w:val="26"/>
          <w:szCs w:val="26"/>
        </w:rPr>
      </w:pPr>
    </w:p>
    <w:p w14:paraId="645A87A7" w14:textId="77777777" w:rsidR="000926DE" w:rsidRPr="00921756" w:rsidRDefault="000926DE" w:rsidP="000926D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left="-567" w:right="5"/>
        <w:jc w:val="both"/>
        <w:rPr>
          <w:sz w:val="26"/>
          <w:szCs w:val="26"/>
        </w:rPr>
      </w:pPr>
      <w:r w:rsidRPr="00921756">
        <w:rPr>
          <w:spacing w:val="-8"/>
          <w:sz w:val="26"/>
          <w:szCs w:val="26"/>
        </w:rPr>
        <w:t>2.1.</w:t>
      </w:r>
      <w:r w:rsidRPr="00921756">
        <w:rPr>
          <w:spacing w:val="-1"/>
          <w:sz w:val="26"/>
          <w:szCs w:val="26"/>
        </w:rPr>
        <w:t xml:space="preserve"> Учебный отдел работает с целью организации образовательного процесса в Учреждении, включая создание необходимых условий для качественной реализации дополнительных обще</w:t>
      </w:r>
      <w:r w:rsidRPr="00921756">
        <w:rPr>
          <w:sz w:val="26"/>
          <w:szCs w:val="26"/>
        </w:rPr>
        <w:t xml:space="preserve">образовательных программ и основных программ профессионального обучения </w:t>
      </w:r>
      <w:bookmarkStart w:id="2" w:name="_Hlk106202710"/>
      <w:r w:rsidRPr="00921756">
        <w:rPr>
          <w:sz w:val="26"/>
          <w:szCs w:val="26"/>
        </w:rPr>
        <w:t>(далее - образовательные программы)</w:t>
      </w:r>
      <w:bookmarkEnd w:id="2"/>
      <w:r w:rsidRPr="00921756">
        <w:rPr>
          <w:sz w:val="26"/>
          <w:szCs w:val="26"/>
        </w:rPr>
        <w:t xml:space="preserve">. </w:t>
      </w:r>
    </w:p>
    <w:p w14:paraId="001300CA" w14:textId="77777777" w:rsidR="000926DE" w:rsidRPr="00921756" w:rsidRDefault="000926DE" w:rsidP="000926DE">
      <w:pPr>
        <w:ind w:left="-567"/>
        <w:jc w:val="both"/>
        <w:rPr>
          <w:sz w:val="26"/>
          <w:szCs w:val="26"/>
          <w:lang w:eastAsia="en-US"/>
        </w:rPr>
      </w:pPr>
      <w:r w:rsidRPr="00921756">
        <w:rPr>
          <w:sz w:val="26"/>
          <w:szCs w:val="26"/>
          <w:lang w:eastAsia="en-US"/>
        </w:rPr>
        <w:t>2.2. Задачи Учебного отдела:</w:t>
      </w:r>
    </w:p>
    <w:p w14:paraId="7412072B" w14:textId="77777777" w:rsidR="000926DE" w:rsidRPr="00921756" w:rsidRDefault="000926DE" w:rsidP="000926D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567" w:right="10" w:firstLine="0"/>
        <w:contextualSpacing/>
        <w:jc w:val="both"/>
        <w:rPr>
          <w:sz w:val="26"/>
          <w:szCs w:val="26"/>
          <w:lang w:eastAsia="en-US"/>
        </w:rPr>
      </w:pPr>
      <w:r w:rsidRPr="00921756">
        <w:rPr>
          <w:sz w:val="26"/>
          <w:szCs w:val="26"/>
          <w:lang w:eastAsia="en-US"/>
        </w:rPr>
        <w:t>совершенствование образовательного процесса Учреждения;</w:t>
      </w:r>
    </w:p>
    <w:p w14:paraId="72A9E8E4" w14:textId="77777777" w:rsidR="000926DE" w:rsidRPr="00921756" w:rsidRDefault="000926DE" w:rsidP="000926D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567" w:right="10" w:firstLine="0"/>
        <w:contextualSpacing/>
        <w:jc w:val="both"/>
        <w:rPr>
          <w:sz w:val="26"/>
          <w:szCs w:val="26"/>
          <w:lang w:eastAsia="en-US"/>
        </w:rPr>
      </w:pPr>
      <w:r w:rsidRPr="00921756">
        <w:rPr>
          <w:sz w:val="26"/>
          <w:szCs w:val="26"/>
          <w:lang w:eastAsia="en-US"/>
        </w:rPr>
        <w:t>обновление содержания дополнительного образования и профессионального обучения в соответствии с задачами развития государства в интересах детей и молодёжи;</w:t>
      </w:r>
    </w:p>
    <w:p w14:paraId="7B586C6F" w14:textId="77777777" w:rsidR="000926DE" w:rsidRPr="00921756" w:rsidRDefault="000926DE" w:rsidP="000926D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567" w:right="10" w:firstLine="0"/>
        <w:contextualSpacing/>
        <w:jc w:val="both"/>
        <w:rPr>
          <w:sz w:val="26"/>
          <w:szCs w:val="26"/>
          <w:lang w:eastAsia="en-US"/>
        </w:rPr>
      </w:pPr>
      <w:r w:rsidRPr="00921756">
        <w:rPr>
          <w:sz w:val="26"/>
          <w:szCs w:val="26"/>
        </w:rPr>
        <w:t>оказание помощи педагогическим работникам в разработке и реализации образовательных программ и организации досуговой деятельности обучающихся;</w:t>
      </w:r>
    </w:p>
    <w:p w14:paraId="0A44D70A" w14:textId="77777777" w:rsidR="000926DE" w:rsidRPr="00921756" w:rsidRDefault="000926DE" w:rsidP="0048576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360"/>
          <w:tab w:val="left" w:pos="629"/>
        </w:tabs>
        <w:autoSpaceDE w:val="0"/>
        <w:autoSpaceDN w:val="0"/>
        <w:adjustRightInd w:val="0"/>
        <w:ind w:left="-567" w:right="10" w:firstLine="0"/>
        <w:contextualSpacing/>
        <w:jc w:val="both"/>
        <w:rPr>
          <w:sz w:val="26"/>
          <w:szCs w:val="26"/>
          <w:lang w:eastAsia="en-US"/>
        </w:rPr>
      </w:pPr>
      <w:r w:rsidRPr="00921756">
        <w:rPr>
          <w:sz w:val="26"/>
          <w:szCs w:val="26"/>
          <w:lang w:eastAsia="en-US"/>
        </w:rPr>
        <w:t>осуществление контроля за качества образовательного процесса в Учреждении;</w:t>
      </w:r>
    </w:p>
    <w:p w14:paraId="0DFA3FBA" w14:textId="77777777" w:rsidR="000926DE" w:rsidRPr="00921756" w:rsidRDefault="000926DE" w:rsidP="0048576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360"/>
          <w:tab w:val="left" w:pos="629"/>
        </w:tabs>
        <w:autoSpaceDE w:val="0"/>
        <w:autoSpaceDN w:val="0"/>
        <w:adjustRightInd w:val="0"/>
        <w:ind w:left="-567" w:right="10" w:firstLine="0"/>
        <w:contextualSpacing/>
        <w:jc w:val="both"/>
        <w:rPr>
          <w:sz w:val="26"/>
          <w:szCs w:val="26"/>
          <w:lang w:eastAsia="en-US"/>
        </w:rPr>
      </w:pPr>
      <w:r w:rsidRPr="00921756">
        <w:rPr>
          <w:sz w:val="26"/>
          <w:szCs w:val="26"/>
          <w:lang w:eastAsia="en-US"/>
        </w:rPr>
        <w:t xml:space="preserve"> контроль за выполнением государственного задания;</w:t>
      </w:r>
    </w:p>
    <w:p w14:paraId="546B72AC" w14:textId="77777777" w:rsidR="000926DE" w:rsidRPr="00921756" w:rsidRDefault="000926DE" w:rsidP="0048576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360"/>
          <w:tab w:val="left" w:pos="629"/>
        </w:tabs>
        <w:autoSpaceDE w:val="0"/>
        <w:autoSpaceDN w:val="0"/>
        <w:adjustRightInd w:val="0"/>
        <w:ind w:left="-567" w:right="10" w:firstLine="0"/>
        <w:contextualSpacing/>
        <w:jc w:val="both"/>
        <w:rPr>
          <w:sz w:val="26"/>
          <w:szCs w:val="26"/>
          <w:lang w:eastAsia="en-US"/>
        </w:rPr>
      </w:pPr>
      <w:r w:rsidRPr="00921756">
        <w:rPr>
          <w:sz w:val="26"/>
          <w:szCs w:val="26"/>
          <w:lang w:eastAsia="en-US"/>
        </w:rPr>
        <w:t xml:space="preserve"> контроль за движением контингента обучающихся (зачисление, перевод, выпуск, отчисление);</w:t>
      </w:r>
    </w:p>
    <w:p w14:paraId="391B21DA" w14:textId="77777777" w:rsidR="000926DE" w:rsidRPr="00921756" w:rsidRDefault="000926DE" w:rsidP="0048576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360"/>
          <w:tab w:val="left" w:pos="629"/>
        </w:tabs>
        <w:autoSpaceDE w:val="0"/>
        <w:autoSpaceDN w:val="0"/>
        <w:adjustRightInd w:val="0"/>
        <w:ind w:left="-567" w:right="10" w:firstLine="0"/>
        <w:contextualSpacing/>
        <w:jc w:val="both"/>
        <w:rPr>
          <w:sz w:val="26"/>
          <w:szCs w:val="26"/>
          <w:lang w:eastAsia="en-US"/>
        </w:rPr>
      </w:pPr>
      <w:r w:rsidRPr="00921756">
        <w:rPr>
          <w:sz w:val="26"/>
          <w:szCs w:val="26"/>
          <w:lang w:eastAsia="en-US"/>
        </w:rPr>
        <w:t>контроль за соблюдением расписания занятий, открытых занятий, отчётных    мероприятий, проводимых в рамках промежуточной и итоговой аттестации;</w:t>
      </w:r>
    </w:p>
    <w:p w14:paraId="60EE7B37" w14:textId="77777777" w:rsidR="000926DE" w:rsidRPr="00921756" w:rsidRDefault="000926DE" w:rsidP="0048576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360"/>
          <w:tab w:val="left" w:pos="629"/>
        </w:tabs>
        <w:autoSpaceDE w:val="0"/>
        <w:autoSpaceDN w:val="0"/>
        <w:adjustRightInd w:val="0"/>
        <w:ind w:left="-567" w:right="10" w:firstLine="0"/>
        <w:contextualSpacing/>
        <w:jc w:val="both"/>
        <w:rPr>
          <w:sz w:val="26"/>
          <w:szCs w:val="26"/>
        </w:rPr>
      </w:pPr>
      <w:r w:rsidRPr="00921756">
        <w:rPr>
          <w:sz w:val="26"/>
          <w:szCs w:val="26"/>
          <w:lang w:eastAsia="en-US"/>
        </w:rPr>
        <w:t>контроль за соблюдением норм СанПиН в образовательном процессе;</w:t>
      </w:r>
    </w:p>
    <w:p w14:paraId="37F9D0B6" w14:textId="77777777" w:rsidR="000926DE" w:rsidRPr="00921756" w:rsidRDefault="000926DE" w:rsidP="0048576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360"/>
          <w:tab w:val="left" w:pos="629"/>
        </w:tabs>
        <w:autoSpaceDE w:val="0"/>
        <w:autoSpaceDN w:val="0"/>
        <w:adjustRightInd w:val="0"/>
        <w:ind w:left="-567" w:right="10" w:firstLine="0"/>
        <w:contextualSpacing/>
        <w:jc w:val="both"/>
        <w:rPr>
          <w:sz w:val="26"/>
          <w:szCs w:val="26"/>
        </w:rPr>
      </w:pPr>
      <w:r w:rsidRPr="00921756">
        <w:rPr>
          <w:sz w:val="26"/>
          <w:szCs w:val="26"/>
        </w:rPr>
        <w:t>обеспечение своевременной подготовки отчётной документации.</w:t>
      </w:r>
    </w:p>
    <w:p w14:paraId="05C8A6E5" w14:textId="77777777" w:rsidR="000926DE" w:rsidRPr="00921756" w:rsidRDefault="000926DE" w:rsidP="000926DE">
      <w:pPr>
        <w:ind w:left="-567"/>
        <w:jc w:val="center"/>
        <w:rPr>
          <w:b/>
          <w:sz w:val="26"/>
          <w:szCs w:val="26"/>
        </w:rPr>
      </w:pPr>
    </w:p>
    <w:p w14:paraId="7DB74B52" w14:textId="1009AAB2" w:rsidR="000926DE" w:rsidRDefault="000926DE" w:rsidP="000926DE">
      <w:pPr>
        <w:ind w:left="-567"/>
        <w:jc w:val="center"/>
        <w:rPr>
          <w:b/>
          <w:sz w:val="26"/>
          <w:szCs w:val="26"/>
        </w:rPr>
      </w:pPr>
      <w:r w:rsidRPr="00921756">
        <w:rPr>
          <w:b/>
          <w:sz w:val="26"/>
          <w:szCs w:val="26"/>
        </w:rPr>
        <w:t xml:space="preserve">3. Организационная структура и управление </w:t>
      </w:r>
    </w:p>
    <w:p w14:paraId="7BD18877" w14:textId="77777777" w:rsidR="000926DE" w:rsidRPr="00921756" w:rsidRDefault="000926DE" w:rsidP="000926DE">
      <w:pPr>
        <w:ind w:left="-567"/>
        <w:jc w:val="center"/>
        <w:rPr>
          <w:b/>
          <w:sz w:val="26"/>
          <w:szCs w:val="26"/>
        </w:rPr>
      </w:pPr>
    </w:p>
    <w:p w14:paraId="306D2ADA" w14:textId="77777777" w:rsidR="000926DE" w:rsidRPr="00921756" w:rsidRDefault="000926DE" w:rsidP="000926DE">
      <w:pPr>
        <w:widowControl w:val="0"/>
        <w:shd w:val="clear" w:color="auto" w:fill="FFFFFF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 w:rsidRPr="00921756">
        <w:rPr>
          <w:sz w:val="26"/>
          <w:szCs w:val="26"/>
        </w:rPr>
        <w:t>3.1. Учебный отдел создается, реорганизуется, прекращает свою деятельность в соответствии с Уставом Учреждения на основании приказа Учреждения согласно штатному расписанию.</w:t>
      </w:r>
    </w:p>
    <w:p w14:paraId="6711BD24" w14:textId="77777777" w:rsidR="000926DE" w:rsidRPr="00921756" w:rsidRDefault="000926DE" w:rsidP="000926DE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left="-567" w:right="29"/>
        <w:jc w:val="both"/>
        <w:rPr>
          <w:sz w:val="26"/>
          <w:szCs w:val="26"/>
        </w:rPr>
      </w:pPr>
      <w:r w:rsidRPr="00921756">
        <w:rPr>
          <w:spacing w:val="-3"/>
          <w:sz w:val="26"/>
          <w:szCs w:val="26"/>
        </w:rPr>
        <w:t xml:space="preserve">3.2. </w:t>
      </w:r>
      <w:r w:rsidRPr="00921756">
        <w:rPr>
          <w:sz w:val="26"/>
          <w:szCs w:val="26"/>
        </w:rPr>
        <w:t>Организационной формой являются объединения дополнительного образования детей и молодежи и учебные группы профессионального обучения (далее – учебные группы), осуществляющие образовательный процесс.</w:t>
      </w:r>
    </w:p>
    <w:p w14:paraId="2E920704" w14:textId="3F1E0B49" w:rsidR="000926DE" w:rsidRPr="00921756" w:rsidRDefault="000926DE" w:rsidP="00862EB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 w:rsidRPr="00921756">
        <w:rPr>
          <w:spacing w:val="-2"/>
          <w:sz w:val="26"/>
          <w:szCs w:val="26"/>
        </w:rPr>
        <w:t xml:space="preserve">3.3. </w:t>
      </w:r>
      <w:r w:rsidRPr="00921756">
        <w:rPr>
          <w:sz w:val="26"/>
          <w:szCs w:val="26"/>
        </w:rPr>
        <w:t>Общее руководство деятельностью осуществляет директор Учреждения.</w:t>
      </w:r>
      <w:r w:rsidRPr="00921756">
        <w:rPr>
          <w:sz w:val="26"/>
          <w:szCs w:val="26"/>
        </w:rPr>
        <w:br/>
        <w:t>3.4.</w:t>
      </w:r>
      <w:r w:rsidR="00862EBD">
        <w:rPr>
          <w:sz w:val="26"/>
          <w:szCs w:val="26"/>
        </w:rPr>
        <w:t xml:space="preserve"> </w:t>
      </w:r>
      <w:r w:rsidRPr="00921756">
        <w:rPr>
          <w:sz w:val="26"/>
          <w:szCs w:val="26"/>
        </w:rPr>
        <w:t>Непосредственное управление деятельностью Учебного отдела</w:t>
      </w:r>
      <w:r w:rsidRPr="00921756">
        <w:rPr>
          <w:sz w:val="26"/>
          <w:szCs w:val="26"/>
        </w:rPr>
        <w:br/>
        <w:t>осуществляет заместитель директора.</w:t>
      </w:r>
    </w:p>
    <w:p w14:paraId="3323DE60" w14:textId="77777777" w:rsidR="000926DE" w:rsidRPr="00921756" w:rsidRDefault="000926DE" w:rsidP="000926DE">
      <w:pPr>
        <w:widowControl w:val="0"/>
        <w:shd w:val="clear" w:color="auto" w:fill="FFFFFF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 w:rsidRPr="00921756">
        <w:rPr>
          <w:sz w:val="26"/>
          <w:szCs w:val="26"/>
        </w:rPr>
        <w:t xml:space="preserve">3.5. Руководство Учебным отделом осуществляется заведующим Учебным отделом. </w:t>
      </w:r>
    </w:p>
    <w:p w14:paraId="0216CC04" w14:textId="77777777" w:rsidR="000926DE" w:rsidRPr="00921756" w:rsidRDefault="000926DE" w:rsidP="000926DE">
      <w:pPr>
        <w:widowControl w:val="0"/>
        <w:shd w:val="clear" w:color="auto" w:fill="FFFFFF"/>
        <w:autoSpaceDE w:val="0"/>
        <w:autoSpaceDN w:val="0"/>
        <w:adjustRightInd w:val="0"/>
        <w:ind w:left="-567"/>
        <w:jc w:val="both"/>
        <w:rPr>
          <w:spacing w:val="-1"/>
          <w:sz w:val="26"/>
          <w:szCs w:val="26"/>
        </w:rPr>
      </w:pPr>
      <w:r w:rsidRPr="00921756">
        <w:rPr>
          <w:sz w:val="26"/>
          <w:szCs w:val="26"/>
        </w:rPr>
        <w:t>3.6. Количественный состав отдела определяется штатным расписанием Учреждения.</w:t>
      </w:r>
    </w:p>
    <w:p w14:paraId="3F9D5F57" w14:textId="77777777" w:rsidR="000926DE" w:rsidRPr="00921756" w:rsidRDefault="000926DE" w:rsidP="000926DE">
      <w:pPr>
        <w:widowControl w:val="0"/>
        <w:shd w:val="clear" w:color="auto" w:fill="FFFFFF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 w:rsidRPr="00921756">
        <w:rPr>
          <w:spacing w:val="-1"/>
          <w:sz w:val="26"/>
          <w:szCs w:val="26"/>
        </w:rPr>
        <w:t>3.7. Работа заведующего Учебного отдела осуществляется в соответствии с</w:t>
      </w:r>
      <w:r w:rsidRPr="00921756">
        <w:rPr>
          <w:sz w:val="26"/>
          <w:szCs w:val="26"/>
        </w:rPr>
        <w:t xml:space="preserve"> </w:t>
      </w:r>
      <w:r w:rsidRPr="00921756">
        <w:rPr>
          <w:spacing w:val="-1"/>
          <w:sz w:val="26"/>
          <w:szCs w:val="26"/>
        </w:rPr>
        <w:t>должностной инструкцией.</w:t>
      </w:r>
    </w:p>
    <w:p w14:paraId="135F54B1" w14:textId="77777777" w:rsidR="000926DE" w:rsidRPr="00921756" w:rsidRDefault="000926DE" w:rsidP="000926DE">
      <w:pPr>
        <w:widowControl w:val="0"/>
        <w:shd w:val="clear" w:color="auto" w:fill="FFFFFF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 w:rsidRPr="00921756">
        <w:rPr>
          <w:sz w:val="26"/>
          <w:szCs w:val="26"/>
        </w:rPr>
        <w:t xml:space="preserve">3.8. В целях организации деятельности в Учебном отделе проводятся методические совещания, консультации и </w:t>
      </w:r>
      <w:r w:rsidRPr="00921756">
        <w:rPr>
          <w:spacing w:val="-1"/>
          <w:sz w:val="26"/>
          <w:szCs w:val="26"/>
        </w:rPr>
        <w:t>собеседования с педагогами.</w:t>
      </w:r>
    </w:p>
    <w:p w14:paraId="4B40CABD" w14:textId="77777777" w:rsidR="000926DE" w:rsidRPr="00921756" w:rsidRDefault="000926DE" w:rsidP="000926DE">
      <w:pPr>
        <w:widowControl w:val="0"/>
        <w:shd w:val="clear" w:color="auto" w:fill="FFFFFF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 w:rsidRPr="00921756">
        <w:rPr>
          <w:sz w:val="26"/>
          <w:szCs w:val="26"/>
        </w:rPr>
        <w:t xml:space="preserve">3.9. </w:t>
      </w:r>
      <w:bookmarkStart w:id="3" w:name="_Hlk106200860"/>
      <w:r w:rsidRPr="00921756">
        <w:rPr>
          <w:sz w:val="26"/>
          <w:szCs w:val="26"/>
        </w:rPr>
        <w:t xml:space="preserve">Учебный отдел работает на основании перспективных и текущих планов работы Учреждения, в соответствии с которыми формирует и реализует собственный план </w:t>
      </w:r>
      <w:r w:rsidRPr="00921756">
        <w:rPr>
          <w:spacing w:val="-1"/>
          <w:sz w:val="26"/>
          <w:szCs w:val="26"/>
        </w:rPr>
        <w:t>работы.</w:t>
      </w:r>
    </w:p>
    <w:bookmarkEnd w:id="3"/>
    <w:p w14:paraId="0FAE9698" w14:textId="77777777" w:rsidR="000926DE" w:rsidRPr="00921756" w:rsidRDefault="000926DE" w:rsidP="000926DE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ind w:left="-567" w:right="14"/>
        <w:jc w:val="both"/>
        <w:rPr>
          <w:sz w:val="26"/>
          <w:szCs w:val="26"/>
        </w:rPr>
      </w:pPr>
      <w:r w:rsidRPr="00921756">
        <w:rPr>
          <w:spacing w:val="-8"/>
          <w:sz w:val="26"/>
          <w:szCs w:val="26"/>
        </w:rPr>
        <w:t xml:space="preserve">3.10. </w:t>
      </w:r>
      <w:r w:rsidRPr="00921756">
        <w:rPr>
          <w:sz w:val="26"/>
          <w:szCs w:val="26"/>
        </w:rPr>
        <w:t>Деятельность работников Учебного отдела осуществляется согласно</w:t>
      </w:r>
      <w:r w:rsidRPr="00921756">
        <w:rPr>
          <w:sz w:val="26"/>
          <w:szCs w:val="26"/>
        </w:rPr>
        <w:br/>
      </w:r>
      <w:r w:rsidRPr="00921756">
        <w:rPr>
          <w:spacing w:val="-1"/>
          <w:sz w:val="26"/>
          <w:szCs w:val="26"/>
        </w:rPr>
        <w:t>должностным инструкциям, утвержденным приказом Учреждения, которые</w:t>
      </w:r>
      <w:r w:rsidRPr="00921756">
        <w:rPr>
          <w:spacing w:val="-1"/>
          <w:sz w:val="26"/>
          <w:szCs w:val="26"/>
        </w:rPr>
        <w:br/>
      </w:r>
      <w:r w:rsidRPr="00921756">
        <w:rPr>
          <w:sz w:val="26"/>
          <w:szCs w:val="26"/>
        </w:rPr>
        <w:t>соответствуют квалификационным характеристикам, определенным для</w:t>
      </w:r>
      <w:r w:rsidRPr="00921756">
        <w:rPr>
          <w:sz w:val="26"/>
          <w:szCs w:val="26"/>
        </w:rPr>
        <w:br/>
        <w:t>соответствующих должностей педагогических работников.</w:t>
      </w:r>
    </w:p>
    <w:p w14:paraId="37D40835" w14:textId="77777777" w:rsidR="000926DE" w:rsidRPr="00921756" w:rsidRDefault="000926DE" w:rsidP="000926DE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ind w:left="-567" w:right="38"/>
        <w:jc w:val="both"/>
        <w:rPr>
          <w:sz w:val="26"/>
          <w:szCs w:val="26"/>
        </w:rPr>
      </w:pPr>
      <w:r w:rsidRPr="00921756">
        <w:rPr>
          <w:spacing w:val="-10"/>
          <w:sz w:val="26"/>
          <w:szCs w:val="26"/>
        </w:rPr>
        <w:t xml:space="preserve">3.11. </w:t>
      </w:r>
      <w:r w:rsidRPr="00921756">
        <w:rPr>
          <w:spacing w:val="-1"/>
          <w:sz w:val="26"/>
          <w:szCs w:val="26"/>
        </w:rPr>
        <w:t>Учебный отдел Учреждения ведет документацию в соответствии с профилем и</w:t>
      </w:r>
      <w:r w:rsidRPr="00921756">
        <w:rPr>
          <w:spacing w:val="-1"/>
          <w:sz w:val="26"/>
          <w:szCs w:val="26"/>
        </w:rPr>
        <w:br/>
      </w:r>
      <w:r w:rsidRPr="00921756">
        <w:rPr>
          <w:sz w:val="26"/>
          <w:szCs w:val="26"/>
        </w:rPr>
        <w:t>спецификой деятельности.</w:t>
      </w:r>
    </w:p>
    <w:p w14:paraId="5C4B9B90" w14:textId="77777777" w:rsidR="000926DE" w:rsidRPr="00921756" w:rsidRDefault="000926DE" w:rsidP="000926DE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left="-567" w:right="24"/>
        <w:jc w:val="both"/>
        <w:rPr>
          <w:sz w:val="26"/>
          <w:szCs w:val="26"/>
        </w:rPr>
      </w:pPr>
      <w:r w:rsidRPr="00921756">
        <w:rPr>
          <w:spacing w:val="-8"/>
          <w:sz w:val="26"/>
          <w:szCs w:val="26"/>
        </w:rPr>
        <w:t xml:space="preserve">3.12. </w:t>
      </w:r>
      <w:r w:rsidRPr="00921756">
        <w:rPr>
          <w:sz w:val="26"/>
          <w:szCs w:val="26"/>
        </w:rPr>
        <w:t>Учебный отдел Учреждения располагает необходимыми условиями для</w:t>
      </w:r>
      <w:r w:rsidRPr="00921756">
        <w:rPr>
          <w:sz w:val="26"/>
          <w:szCs w:val="26"/>
        </w:rPr>
        <w:br/>
      </w:r>
      <w:r w:rsidRPr="00921756">
        <w:rPr>
          <w:spacing w:val="-2"/>
          <w:sz w:val="26"/>
          <w:szCs w:val="26"/>
        </w:rPr>
        <w:t>организации работы: помещениями, соответствующими установленным санитарно-</w:t>
      </w:r>
      <w:r w:rsidRPr="00921756">
        <w:rPr>
          <w:spacing w:val="-2"/>
          <w:sz w:val="26"/>
          <w:szCs w:val="26"/>
        </w:rPr>
        <w:br/>
      </w:r>
      <w:r w:rsidRPr="00921756">
        <w:rPr>
          <w:sz w:val="26"/>
          <w:szCs w:val="26"/>
        </w:rPr>
        <w:t>гигиеническим нормам и оснащенными охранными и противопожарными</w:t>
      </w:r>
      <w:r w:rsidRPr="00921756">
        <w:rPr>
          <w:sz w:val="26"/>
          <w:szCs w:val="26"/>
        </w:rPr>
        <w:br/>
        <w:t>средствами, оборудованием, материалами и техническими средствами.</w:t>
      </w:r>
    </w:p>
    <w:p w14:paraId="5B9BD9FF" w14:textId="77777777" w:rsidR="000926DE" w:rsidRPr="00921756" w:rsidRDefault="000926DE" w:rsidP="000926D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left="-567" w:right="53"/>
        <w:jc w:val="both"/>
        <w:rPr>
          <w:spacing w:val="-1"/>
          <w:sz w:val="26"/>
          <w:szCs w:val="26"/>
        </w:rPr>
      </w:pPr>
      <w:r w:rsidRPr="00921756">
        <w:rPr>
          <w:spacing w:val="-8"/>
          <w:sz w:val="26"/>
          <w:szCs w:val="26"/>
        </w:rPr>
        <w:t xml:space="preserve">3.13. </w:t>
      </w:r>
      <w:r w:rsidRPr="00921756">
        <w:rPr>
          <w:spacing w:val="-1"/>
          <w:sz w:val="26"/>
          <w:szCs w:val="26"/>
        </w:rPr>
        <w:t>Руководитель и работники Учебного отдела (в соответствии с должностными</w:t>
      </w:r>
      <w:r w:rsidRPr="00921756">
        <w:rPr>
          <w:spacing w:val="-1"/>
          <w:sz w:val="26"/>
          <w:szCs w:val="26"/>
        </w:rPr>
        <w:br/>
      </w:r>
      <w:r w:rsidRPr="00921756">
        <w:rPr>
          <w:sz w:val="26"/>
          <w:szCs w:val="26"/>
        </w:rPr>
        <w:t>инструкциями) несут ответственность за результативность деятельности,</w:t>
      </w:r>
      <w:r w:rsidRPr="00921756">
        <w:rPr>
          <w:sz w:val="26"/>
          <w:szCs w:val="26"/>
        </w:rPr>
        <w:br/>
      </w:r>
      <w:r w:rsidRPr="00921756">
        <w:rPr>
          <w:spacing w:val="-1"/>
          <w:sz w:val="26"/>
          <w:szCs w:val="26"/>
        </w:rPr>
        <w:t>материальную ответственность за сохранность фондов и материальных ценностей.</w:t>
      </w:r>
    </w:p>
    <w:p w14:paraId="0507010E" w14:textId="77777777" w:rsidR="000926DE" w:rsidRPr="00921756" w:rsidRDefault="000926DE" w:rsidP="000926D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left="-567" w:right="53"/>
        <w:jc w:val="both"/>
        <w:rPr>
          <w:spacing w:val="-1"/>
          <w:sz w:val="26"/>
          <w:szCs w:val="26"/>
        </w:rPr>
      </w:pPr>
    </w:p>
    <w:p w14:paraId="78C01B66" w14:textId="616E9A37" w:rsidR="000926DE" w:rsidRDefault="000926DE" w:rsidP="000926DE">
      <w:pPr>
        <w:ind w:left="-567"/>
        <w:jc w:val="center"/>
        <w:rPr>
          <w:b/>
          <w:sz w:val="26"/>
          <w:szCs w:val="26"/>
          <w:lang w:eastAsia="en-US"/>
        </w:rPr>
      </w:pPr>
      <w:r w:rsidRPr="00921756">
        <w:rPr>
          <w:b/>
          <w:sz w:val="26"/>
          <w:szCs w:val="26"/>
          <w:lang w:eastAsia="en-US"/>
        </w:rPr>
        <w:t xml:space="preserve">4. Функции </w:t>
      </w:r>
    </w:p>
    <w:p w14:paraId="6B1F113C" w14:textId="77777777" w:rsidR="00494AB3" w:rsidRPr="00921756" w:rsidRDefault="00494AB3" w:rsidP="000926DE">
      <w:pPr>
        <w:ind w:left="-567"/>
        <w:jc w:val="center"/>
        <w:rPr>
          <w:b/>
          <w:sz w:val="26"/>
          <w:szCs w:val="26"/>
          <w:lang w:eastAsia="en-US"/>
        </w:rPr>
      </w:pPr>
    </w:p>
    <w:p w14:paraId="7CE8036C" w14:textId="77777777" w:rsidR="000926DE" w:rsidRPr="00921756" w:rsidRDefault="000926DE" w:rsidP="000926DE">
      <w:pPr>
        <w:ind w:left="-567"/>
        <w:jc w:val="both"/>
        <w:rPr>
          <w:sz w:val="26"/>
          <w:szCs w:val="26"/>
          <w:lang w:eastAsia="en-US"/>
        </w:rPr>
      </w:pPr>
      <w:r w:rsidRPr="00921756">
        <w:rPr>
          <w:sz w:val="26"/>
          <w:szCs w:val="26"/>
          <w:lang w:eastAsia="en-US"/>
        </w:rPr>
        <w:t>4.1. Составление расписания занятий в учебных группах Учреждения.</w:t>
      </w:r>
    </w:p>
    <w:p w14:paraId="6BD851AC" w14:textId="77777777" w:rsidR="000926DE" w:rsidRPr="00921756" w:rsidRDefault="000926DE" w:rsidP="000926DE">
      <w:pPr>
        <w:ind w:left="-567"/>
        <w:jc w:val="both"/>
        <w:rPr>
          <w:sz w:val="26"/>
          <w:szCs w:val="26"/>
          <w:lang w:eastAsia="en-US"/>
        </w:rPr>
      </w:pPr>
      <w:r w:rsidRPr="00921756">
        <w:rPr>
          <w:sz w:val="26"/>
          <w:szCs w:val="26"/>
          <w:lang w:eastAsia="en-US"/>
        </w:rPr>
        <w:t>4.2. Разработка нормативных организационных документов (положений, инструкций, приказов).</w:t>
      </w:r>
    </w:p>
    <w:p w14:paraId="64C23509" w14:textId="77777777" w:rsidR="000926DE" w:rsidRPr="00921756" w:rsidRDefault="000926DE" w:rsidP="000926DE">
      <w:pPr>
        <w:ind w:left="-567"/>
        <w:jc w:val="both"/>
        <w:rPr>
          <w:sz w:val="26"/>
          <w:szCs w:val="26"/>
          <w:lang w:eastAsia="en-US"/>
        </w:rPr>
      </w:pPr>
      <w:r w:rsidRPr="00921756">
        <w:rPr>
          <w:sz w:val="26"/>
          <w:szCs w:val="26"/>
          <w:lang w:eastAsia="en-US"/>
        </w:rPr>
        <w:t>4.3. Организация и проведение совещаний по текущим организационным вопросам учебного процесса.</w:t>
      </w:r>
    </w:p>
    <w:p w14:paraId="0979765C" w14:textId="77777777" w:rsidR="000926DE" w:rsidRPr="00921756" w:rsidRDefault="000926DE" w:rsidP="000926DE">
      <w:pPr>
        <w:ind w:left="-567"/>
        <w:jc w:val="both"/>
        <w:rPr>
          <w:sz w:val="26"/>
          <w:szCs w:val="26"/>
          <w:lang w:eastAsia="en-US"/>
        </w:rPr>
      </w:pPr>
      <w:r w:rsidRPr="00921756">
        <w:rPr>
          <w:sz w:val="26"/>
          <w:szCs w:val="26"/>
          <w:lang w:eastAsia="en-US"/>
        </w:rPr>
        <w:t>4.4. Учёт выполнения педагогической нагрузки педагогами согласно записи в журналах.</w:t>
      </w:r>
    </w:p>
    <w:p w14:paraId="13BE63F8" w14:textId="77777777" w:rsidR="000926DE" w:rsidRPr="00921756" w:rsidRDefault="000926DE" w:rsidP="000926DE">
      <w:pPr>
        <w:ind w:left="-567"/>
        <w:jc w:val="both"/>
        <w:rPr>
          <w:sz w:val="26"/>
          <w:szCs w:val="26"/>
          <w:lang w:eastAsia="en-US"/>
        </w:rPr>
      </w:pPr>
      <w:r w:rsidRPr="00921756">
        <w:rPr>
          <w:sz w:val="26"/>
          <w:szCs w:val="26"/>
          <w:lang w:eastAsia="en-US"/>
        </w:rPr>
        <w:t>4.5. Контроль заполнения журналов педагогами.</w:t>
      </w:r>
    </w:p>
    <w:p w14:paraId="0A0DCB95" w14:textId="77777777" w:rsidR="000926DE" w:rsidRPr="00921756" w:rsidRDefault="000926DE" w:rsidP="000926DE">
      <w:pPr>
        <w:ind w:left="-567"/>
        <w:jc w:val="both"/>
        <w:rPr>
          <w:sz w:val="26"/>
          <w:szCs w:val="26"/>
          <w:lang w:eastAsia="en-US"/>
        </w:rPr>
      </w:pPr>
      <w:r w:rsidRPr="00921756">
        <w:rPr>
          <w:sz w:val="26"/>
          <w:szCs w:val="26"/>
          <w:lang w:eastAsia="en-US"/>
        </w:rPr>
        <w:t>4.6. Составление отчетов и сведений разного уровня в соответствии с задачами Учебного отдела.</w:t>
      </w:r>
    </w:p>
    <w:p w14:paraId="4E47C63B" w14:textId="77777777" w:rsidR="000926DE" w:rsidRPr="00921756" w:rsidRDefault="000926DE" w:rsidP="000926DE">
      <w:pPr>
        <w:ind w:left="-567"/>
        <w:jc w:val="both"/>
        <w:rPr>
          <w:sz w:val="26"/>
          <w:szCs w:val="26"/>
          <w:lang w:eastAsia="en-US"/>
        </w:rPr>
      </w:pPr>
      <w:r w:rsidRPr="00921756">
        <w:rPr>
          <w:sz w:val="26"/>
          <w:szCs w:val="26"/>
          <w:lang w:eastAsia="en-US"/>
        </w:rPr>
        <w:t>4.7. Координация работы педагогов по выполнению и реализации образовательных программ.</w:t>
      </w:r>
    </w:p>
    <w:p w14:paraId="328C9AA1" w14:textId="77777777" w:rsidR="000926DE" w:rsidRPr="00921756" w:rsidRDefault="000926DE" w:rsidP="000926DE">
      <w:pPr>
        <w:ind w:left="-567"/>
        <w:jc w:val="both"/>
        <w:rPr>
          <w:sz w:val="26"/>
          <w:szCs w:val="26"/>
          <w:lang w:eastAsia="en-US"/>
        </w:rPr>
      </w:pPr>
      <w:r w:rsidRPr="00921756">
        <w:rPr>
          <w:sz w:val="26"/>
          <w:szCs w:val="26"/>
          <w:lang w:eastAsia="en-US"/>
        </w:rPr>
        <w:t>4.8. Организация работы по подготовке и проведению промежуточной и итоговой аттестации в учебных группах Учреждения.</w:t>
      </w:r>
    </w:p>
    <w:p w14:paraId="5714DA1E" w14:textId="77777777" w:rsidR="000926DE" w:rsidRPr="00921756" w:rsidRDefault="000926DE" w:rsidP="000926DE">
      <w:pPr>
        <w:ind w:left="-567"/>
        <w:jc w:val="both"/>
        <w:rPr>
          <w:sz w:val="26"/>
          <w:szCs w:val="26"/>
          <w:lang w:eastAsia="en-US"/>
        </w:rPr>
      </w:pPr>
    </w:p>
    <w:p w14:paraId="5600A39D" w14:textId="0D090F4E" w:rsidR="000926DE" w:rsidRDefault="000926DE" w:rsidP="000926DE">
      <w:pPr>
        <w:widowControl w:val="0"/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sz w:val="26"/>
          <w:szCs w:val="26"/>
        </w:rPr>
      </w:pPr>
      <w:r w:rsidRPr="00921756">
        <w:rPr>
          <w:b/>
          <w:bCs/>
          <w:sz w:val="26"/>
          <w:szCs w:val="26"/>
        </w:rPr>
        <w:t>5. Организация деятельности</w:t>
      </w:r>
    </w:p>
    <w:p w14:paraId="2F9CD58A" w14:textId="77777777" w:rsidR="00494AB3" w:rsidRPr="00921756" w:rsidRDefault="00494AB3" w:rsidP="000926DE">
      <w:pPr>
        <w:widowControl w:val="0"/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sz w:val="26"/>
          <w:szCs w:val="26"/>
        </w:rPr>
      </w:pPr>
    </w:p>
    <w:p w14:paraId="71919B65" w14:textId="77777777" w:rsidR="000926DE" w:rsidRPr="00921756" w:rsidRDefault="000926DE" w:rsidP="000926DE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left="-567" w:right="5"/>
        <w:jc w:val="both"/>
        <w:rPr>
          <w:sz w:val="26"/>
          <w:szCs w:val="26"/>
        </w:rPr>
      </w:pPr>
      <w:r w:rsidRPr="00921756">
        <w:rPr>
          <w:sz w:val="26"/>
          <w:szCs w:val="26"/>
        </w:rPr>
        <w:t xml:space="preserve">5.1. Содержание деятельности Учебного отдела Учреждения определяется профилем </w:t>
      </w:r>
      <w:r w:rsidRPr="00921756">
        <w:rPr>
          <w:spacing w:val="-1"/>
          <w:sz w:val="26"/>
          <w:szCs w:val="26"/>
        </w:rPr>
        <w:t>деятельности учебных групп.</w:t>
      </w:r>
    </w:p>
    <w:p w14:paraId="7A0357F7" w14:textId="77777777" w:rsidR="000926DE" w:rsidRPr="00921756" w:rsidRDefault="000926DE" w:rsidP="000926DE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left="-567"/>
        <w:jc w:val="both"/>
        <w:rPr>
          <w:spacing w:val="-8"/>
          <w:sz w:val="26"/>
          <w:szCs w:val="26"/>
        </w:rPr>
      </w:pPr>
      <w:r w:rsidRPr="00921756">
        <w:rPr>
          <w:spacing w:val="-1"/>
          <w:sz w:val="26"/>
          <w:szCs w:val="26"/>
        </w:rPr>
        <w:t xml:space="preserve">5.2. Учебный отдел Учреждения осуществляет деятельность на основе инновационных педагогических технологий, современных научно-педагогических достижений в целях реализации государственной политики в области дополнительного образования </w:t>
      </w:r>
      <w:r w:rsidRPr="00921756">
        <w:rPr>
          <w:sz w:val="26"/>
          <w:szCs w:val="26"/>
        </w:rPr>
        <w:t>и профессионального обучения.</w:t>
      </w:r>
    </w:p>
    <w:p w14:paraId="6D529CAF" w14:textId="77777777" w:rsidR="000926DE" w:rsidRPr="00921756" w:rsidRDefault="000926DE" w:rsidP="000926DE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ind w:left="-567" w:right="5"/>
        <w:jc w:val="both"/>
        <w:rPr>
          <w:sz w:val="26"/>
          <w:szCs w:val="26"/>
        </w:rPr>
      </w:pPr>
      <w:r w:rsidRPr="00921756">
        <w:rPr>
          <w:spacing w:val="-9"/>
          <w:sz w:val="26"/>
          <w:szCs w:val="26"/>
        </w:rPr>
        <w:t xml:space="preserve">5.3. </w:t>
      </w:r>
      <w:r w:rsidRPr="00921756">
        <w:rPr>
          <w:spacing w:val="-2"/>
          <w:sz w:val="26"/>
          <w:szCs w:val="26"/>
        </w:rPr>
        <w:t xml:space="preserve">Учебный отдел Учреждения ведет методическую, экспериментальную и аналитическую </w:t>
      </w:r>
      <w:r w:rsidRPr="00921756">
        <w:rPr>
          <w:spacing w:val="-1"/>
          <w:sz w:val="26"/>
          <w:szCs w:val="26"/>
        </w:rPr>
        <w:t xml:space="preserve">работу, направленную на совершенствование образовательного процесса, программ, форм </w:t>
      </w:r>
      <w:r w:rsidRPr="00921756">
        <w:rPr>
          <w:sz w:val="26"/>
          <w:szCs w:val="26"/>
        </w:rPr>
        <w:t>и методов деятельности учебных групп, способствует повышению профессионального мастерства педагогических работников.</w:t>
      </w:r>
    </w:p>
    <w:p w14:paraId="1551CC74" w14:textId="77777777" w:rsidR="000926DE" w:rsidRPr="00921756" w:rsidRDefault="000926DE" w:rsidP="000926D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ind w:left="-567" w:right="14"/>
        <w:jc w:val="both"/>
        <w:rPr>
          <w:sz w:val="26"/>
          <w:szCs w:val="26"/>
        </w:rPr>
      </w:pPr>
      <w:r w:rsidRPr="00921756">
        <w:rPr>
          <w:spacing w:val="-8"/>
          <w:sz w:val="26"/>
          <w:szCs w:val="26"/>
        </w:rPr>
        <w:t xml:space="preserve">5.4. </w:t>
      </w:r>
      <w:r w:rsidRPr="00921756">
        <w:rPr>
          <w:spacing w:val="-1"/>
          <w:sz w:val="26"/>
          <w:szCs w:val="26"/>
        </w:rPr>
        <w:t xml:space="preserve">Педагоги </w:t>
      </w:r>
      <w:r w:rsidRPr="00921756">
        <w:rPr>
          <w:sz w:val="26"/>
          <w:szCs w:val="26"/>
        </w:rPr>
        <w:t xml:space="preserve">Учреждения, приступают к работе в учебных группах после утверждения образовательных программ </w:t>
      </w:r>
      <w:r w:rsidRPr="00921756">
        <w:rPr>
          <w:spacing w:val="-1"/>
          <w:sz w:val="26"/>
          <w:szCs w:val="26"/>
        </w:rPr>
        <w:t>и руководствуются ими в своей работе с обучающимися.</w:t>
      </w:r>
    </w:p>
    <w:p w14:paraId="7E1D40C0" w14:textId="77777777" w:rsidR="000926DE" w:rsidRPr="00921756" w:rsidRDefault="000926DE" w:rsidP="000926DE">
      <w:pPr>
        <w:widowControl w:val="0"/>
        <w:shd w:val="clear" w:color="auto" w:fill="FFFFFF"/>
        <w:autoSpaceDE w:val="0"/>
        <w:autoSpaceDN w:val="0"/>
        <w:adjustRightInd w:val="0"/>
        <w:ind w:left="-567" w:right="38"/>
        <w:jc w:val="both"/>
        <w:rPr>
          <w:b/>
          <w:sz w:val="26"/>
          <w:szCs w:val="26"/>
        </w:rPr>
      </w:pPr>
    </w:p>
    <w:p w14:paraId="4349F1F2" w14:textId="2EB8DD6F" w:rsidR="000926DE" w:rsidRDefault="000926DE" w:rsidP="000926DE">
      <w:pPr>
        <w:widowControl w:val="0"/>
        <w:shd w:val="clear" w:color="auto" w:fill="FFFFFF"/>
        <w:autoSpaceDE w:val="0"/>
        <w:autoSpaceDN w:val="0"/>
        <w:adjustRightInd w:val="0"/>
        <w:ind w:left="-567" w:right="38"/>
        <w:jc w:val="center"/>
        <w:rPr>
          <w:b/>
          <w:sz w:val="26"/>
          <w:szCs w:val="26"/>
        </w:rPr>
      </w:pPr>
      <w:r w:rsidRPr="00921756">
        <w:rPr>
          <w:b/>
          <w:sz w:val="26"/>
          <w:szCs w:val="26"/>
        </w:rPr>
        <w:t>6. Взаимодействие</w:t>
      </w:r>
    </w:p>
    <w:p w14:paraId="0513BE0D" w14:textId="77777777" w:rsidR="00494AB3" w:rsidRPr="00921756" w:rsidRDefault="00494AB3" w:rsidP="000926DE">
      <w:pPr>
        <w:widowControl w:val="0"/>
        <w:shd w:val="clear" w:color="auto" w:fill="FFFFFF"/>
        <w:autoSpaceDE w:val="0"/>
        <w:autoSpaceDN w:val="0"/>
        <w:adjustRightInd w:val="0"/>
        <w:ind w:left="-567" w:right="38"/>
        <w:jc w:val="center"/>
        <w:rPr>
          <w:b/>
          <w:sz w:val="26"/>
          <w:szCs w:val="26"/>
        </w:rPr>
      </w:pPr>
    </w:p>
    <w:p w14:paraId="06D3B5D9" w14:textId="77777777" w:rsidR="000926DE" w:rsidRPr="00921756" w:rsidRDefault="000926DE" w:rsidP="000926DE">
      <w:pPr>
        <w:widowControl w:val="0"/>
        <w:shd w:val="clear" w:color="auto" w:fill="FFFFFF"/>
        <w:autoSpaceDE w:val="0"/>
        <w:autoSpaceDN w:val="0"/>
        <w:adjustRightInd w:val="0"/>
        <w:ind w:left="-567" w:right="58"/>
        <w:jc w:val="both"/>
        <w:rPr>
          <w:spacing w:val="-10"/>
          <w:sz w:val="26"/>
          <w:szCs w:val="26"/>
        </w:rPr>
      </w:pPr>
      <w:r w:rsidRPr="00921756">
        <w:rPr>
          <w:spacing w:val="-2"/>
          <w:sz w:val="26"/>
          <w:szCs w:val="26"/>
        </w:rPr>
        <w:t xml:space="preserve">6.1. Сотрудники Учебного отдела в рамках своей компетенции взаимодействуют с </w:t>
      </w:r>
      <w:r w:rsidRPr="00921756">
        <w:rPr>
          <w:spacing w:val="-1"/>
          <w:sz w:val="26"/>
          <w:szCs w:val="26"/>
        </w:rPr>
        <w:t xml:space="preserve">директором, заместителями директора, руководителями других структурных </w:t>
      </w:r>
      <w:r w:rsidRPr="00921756">
        <w:rPr>
          <w:sz w:val="26"/>
          <w:szCs w:val="26"/>
        </w:rPr>
        <w:t>подразделений</w:t>
      </w:r>
    </w:p>
    <w:p w14:paraId="02F3ECA6" w14:textId="77777777" w:rsidR="000926DE" w:rsidRPr="00921756" w:rsidRDefault="000926DE" w:rsidP="000926DE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 w:rsidRPr="00921756">
        <w:rPr>
          <w:spacing w:val="-10"/>
          <w:sz w:val="26"/>
          <w:szCs w:val="26"/>
        </w:rPr>
        <w:t xml:space="preserve">6.2. </w:t>
      </w:r>
      <w:r w:rsidRPr="00921756">
        <w:rPr>
          <w:sz w:val="26"/>
          <w:szCs w:val="26"/>
        </w:rPr>
        <w:t xml:space="preserve">Сотрудники также выступают и вносят предложения на методических и </w:t>
      </w:r>
      <w:r w:rsidRPr="00921756">
        <w:rPr>
          <w:spacing w:val="-1"/>
          <w:sz w:val="26"/>
          <w:szCs w:val="26"/>
        </w:rPr>
        <w:t>производственных совещаниях по вопросам совершенствования учебно-воспитательной работы Учреждения в сфере дополнительного образования и профессионального обучения.</w:t>
      </w:r>
    </w:p>
    <w:p w14:paraId="62CA533A" w14:textId="77777777" w:rsidR="000926DE" w:rsidRPr="00921756" w:rsidRDefault="000926DE" w:rsidP="000926DE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 w:rsidRPr="00921756">
        <w:rPr>
          <w:spacing w:val="-10"/>
          <w:sz w:val="26"/>
          <w:szCs w:val="26"/>
        </w:rPr>
        <w:t xml:space="preserve">6.3. </w:t>
      </w:r>
      <w:r w:rsidRPr="00921756">
        <w:rPr>
          <w:spacing w:val="-1"/>
          <w:sz w:val="26"/>
          <w:szCs w:val="26"/>
        </w:rPr>
        <w:t>Учебный отдел сотрудничает и взаимодействует:</w:t>
      </w:r>
    </w:p>
    <w:p w14:paraId="06E7B763" w14:textId="77777777" w:rsidR="000926DE" w:rsidRPr="00921756" w:rsidRDefault="000926DE" w:rsidP="008D0C12">
      <w:pPr>
        <w:widowControl w:val="0"/>
        <w:numPr>
          <w:ilvl w:val="0"/>
          <w:numId w:val="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 w:rsidRPr="00921756">
        <w:rPr>
          <w:sz w:val="26"/>
          <w:szCs w:val="26"/>
        </w:rPr>
        <w:t xml:space="preserve">с образовательными организациями Калужской области для привлечения детей и </w:t>
      </w:r>
      <w:r w:rsidRPr="00921756">
        <w:rPr>
          <w:spacing w:val="-1"/>
          <w:sz w:val="26"/>
          <w:szCs w:val="26"/>
        </w:rPr>
        <w:t xml:space="preserve">молодежи к обучению в учебных группах Учреждения и </w:t>
      </w:r>
      <w:r w:rsidRPr="00921756">
        <w:rPr>
          <w:sz w:val="26"/>
          <w:szCs w:val="26"/>
        </w:rPr>
        <w:t>участию в массовых культурно-досуговых мероприятиях;</w:t>
      </w:r>
    </w:p>
    <w:p w14:paraId="0272F6E2" w14:textId="77777777" w:rsidR="000926DE" w:rsidRPr="00921756" w:rsidRDefault="000926DE" w:rsidP="008D0C12">
      <w:pPr>
        <w:widowControl w:val="0"/>
        <w:numPr>
          <w:ilvl w:val="0"/>
          <w:numId w:val="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left="-567" w:right="5"/>
        <w:jc w:val="both"/>
        <w:rPr>
          <w:sz w:val="26"/>
          <w:szCs w:val="26"/>
        </w:rPr>
      </w:pPr>
      <w:r w:rsidRPr="00921756">
        <w:rPr>
          <w:sz w:val="26"/>
          <w:szCs w:val="26"/>
        </w:rPr>
        <w:t>с организациями дополнительного образования детей и иными организациями по вопросам образовательной деятельности и обмена опытом работы (участие в семинарах, мастер-классах, конкурсах и др.);</w:t>
      </w:r>
    </w:p>
    <w:p w14:paraId="0F75EC22" w14:textId="77777777" w:rsidR="000926DE" w:rsidRPr="00921756" w:rsidRDefault="000926DE" w:rsidP="000926DE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ind w:left="-567" w:right="10"/>
        <w:jc w:val="both"/>
        <w:rPr>
          <w:b/>
          <w:bCs/>
          <w:spacing w:val="-2"/>
          <w:sz w:val="26"/>
          <w:szCs w:val="26"/>
        </w:rPr>
      </w:pPr>
      <w:r w:rsidRPr="00921756">
        <w:rPr>
          <w:sz w:val="26"/>
          <w:szCs w:val="26"/>
        </w:rPr>
        <w:t xml:space="preserve">- </w:t>
      </w:r>
      <w:r w:rsidRPr="00921756">
        <w:rPr>
          <w:spacing w:val="-2"/>
          <w:sz w:val="26"/>
          <w:szCs w:val="26"/>
        </w:rPr>
        <w:t xml:space="preserve">с </w:t>
      </w:r>
      <w:r w:rsidRPr="00921756">
        <w:rPr>
          <w:sz w:val="26"/>
          <w:szCs w:val="26"/>
        </w:rPr>
        <w:t>государственным автономным образовательным учреждением дополнительного профессионального образования Калужской области «Калужский государственный институт развития образования»</w:t>
      </w:r>
      <w:r w:rsidRPr="00921756">
        <w:rPr>
          <w:spacing w:val="-2"/>
          <w:sz w:val="26"/>
          <w:szCs w:val="26"/>
        </w:rPr>
        <w:t xml:space="preserve"> и другими учреждениями по вопросам повышения квалификации </w:t>
      </w:r>
      <w:r w:rsidRPr="00921756">
        <w:rPr>
          <w:sz w:val="26"/>
          <w:szCs w:val="26"/>
        </w:rPr>
        <w:t>сотрудников Учебного отдела.</w:t>
      </w:r>
    </w:p>
    <w:p w14:paraId="39F09864" w14:textId="77777777" w:rsidR="000926DE" w:rsidRPr="00921756" w:rsidRDefault="000926DE" w:rsidP="000926DE">
      <w:pPr>
        <w:widowControl w:val="0"/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</w:p>
    <w:p w14:paraId="1E6FB531" w14:textId="77777777" w:rsidR="000926DE" w:rsidRDefault="000926DE" w:rsidP="000926DE">
      <w:pPr>
        <w:jc w:val="center"/>
      </w:pPr>
    </w:p>
    <w:sectPr w:rsidR="000926DE" w:rsidSect="00881C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7AE17A0"/>
    <w:lvl w:ilvl="0">
      <w:numFmt w:val="bullet"/>
      <w:lvlText w:val="*"/>
      <w:lvlJc w:val="left"/>
    </w:lvl>
  </w:abstractNum>
  <w:abstractNum w:abstractNumId="1" w15:restartNumberingAfterBreak="0">
    <w:nsid w:val="51B43F33"/>
    <w:multiLevelType w:val="hybridMultilevel"/>
    <w:tmpl w:val="83586DF4"/>
    <w:lvl w:ilvl="0" w:tplc="BFF0DB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78"/>
    <w:rsid w:val="00014AFB"/>
    <w:rsid w:val="000926DE"/>
    <w:rsid w:val="00303B29"/>
    <w:rsid w:val="00485768"/>
    <w:rsid w:val="00494AB3"/>
    <w:rsid w:val="00553906"/>
    <w:rsid w:val="007D66F7"/>
    <w:rsid w:val="00862EBD"/>
    <w:rsid w:val="00881C60"/>
    <w:rsid w:val="008D0C12"/>
    <w:rsid w:val="00C05C05"/>
    <w:rsid w:val="00C33F8C"/>
    <w:rsid w:val="00CF0422"/>
    <w:rsid w:val="00F0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EA62"/>
  <w15:chartTrackingRefBased/>
  <w15:docId w15:val="{187D0220-465C-4C7E-A6F7-BE46B3B5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2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1119</Words>
  <Characters>6381</Characters>
  <Application>Microsoft Office Word</Application>
  <DocSecurity>0</DocSecurity>
  <Lines>53</Lines>
  <Paragraphs>14</Paragraphs>
  <ScaleCrop>false</ScaleCrop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S S</cp:lastModifiedBy>
  <cp:revision>17</cp:revision>
  <dcterms:created xsi:type="dcterms:W3CDTF">2024-02-16T13:29:00Z</dcterms:created>
  <dcterms:modified xsi:type="dcterms:W3CDTF">2024-03-11T08:20:00Z</dcterms:modified>
</cp:coreProperties>
</file>