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F56B" w14:textId="77777777" w:rsidR="009B1FF4" w:rsidRDefault="009B1F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F4ACD4F" w14:textId="77777777" w:rsidR="009B1FF4" w:rsidRDefault="009B1FF4">
      <w:pPr>
        <w:pStyle w:val="ConsPlusNormal"/>
        <w:jc w:val="both"/>
        <w:outlineLvl w:val="0"/>
      </w:pPr>
    </w:p>
    <w:p w14:paraId="13B31576" w14:textId="77777777" w:rsidR="009B1FF4" w:rsidRDefault="009B1FF4">
      <w:pPr>
        <w:pStyle w:val="ConsPlusNormal"/>
        <w:outlineLvl w:val="0"/>
      </w:pPr>
      <w:r>
        <w:t>Зарегистрировано в администрации Губернатора Калужской обл. 20 июля 2015 г. N 5221</w:t>
      </w:r>
    </w:p>
    <w:p w14:paraId="584B0776" w14:textId="77777777" w:rsidR="009B1FF4" w:rsidRDefault="009B1F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6A3187" w14:textId="77777777" w:rsidR="009B1FF4" w:rsidRDefault="009B1FF4">
      <w:pPr>
        <w:pStyle w:val="ConsPlusNormal"/>
        <w:jc w:val="both"/>
      </w:pPr>
    </w:p>
    <w:p w14:paraId="71FAE4F4" w14:textId="77777777" w:rsidR="009B1FF4" w:rsidRDefault="009B1FF4">
      <w:pPr>
        <w:pStyle w:val="ConsPlusTitle"/>
        <w:jc w:val="center"/>
      </w:pPr>
      <w:r>
        <w:t>КАЛУЖСКАЯ ОБЛАСТЬ</w:t>
      </w:r>
    </w:p>
    <w:p w14:paraId="412E4779" w14:textId="77777777" w:rsidR="009B1FF4" w:rsidRDefault="009B1FF4">
      <w:pPr>
        <w:pStyle w:val="ConsPlusTitle"/>
        <w:jc w:val="center"/>
      </w:pPr>
      <w:r>
        <w:t>МИНИСТЕРСТВО ОБРАЗОВАНИЯ И НАУКИ</w:t>
      </w:r>
    </w:p>
    <w:p w14:paraId="2778B6EA" w14:textId="77777777" w:rsidR="009B1FF4" w:rsidRDefault="009B1FF4">
      <w:pPr>
        <w:pStyle w:val="ConsPlusTitle"/>
        <w:jc w:val="center"/>
      </w:pPr>
    </w:p>
    <w:p w14:paraId="5D0DED32" w14:textId="77777777" w:rsidR="009B1FF4" w:rsidRDefault="009B1FF4">
      <w:pPr>
        <w:pStyle w:val="ConsPlusTitle"/>
        <w:jc w:val="center"/>
      </w:pPr>
      <w:r>
        <w:t>ПРИКАЗ</w:t>
      </w:r>
    </w:p>
    <w:p w14:paraId="7A518E39" w14:textId="77777777" w:rsidR="009B1FF4" w:rsidRDefault="009B1FF4">
      <w:pPr>
        <w:pStyle w:val="ConsPlusTitle"/>
        <w:jc w:val="center"/>
      </w:pPr>
      <w:r>
        <w:t>от 7 июля 2015 г. N 1552</w:t>
      </w:r>
    </w:p>
    <w:p w14:paraId="25CA129A" w14:textId="77777777" w:rsidR="009B1FF4" w:rsidRDefault="009B1FF4">
      <w:pPr>
        <w:pStyle w:val="ConsPlusTitle"/>
        <w:jc w:val="center"/>
      </w:pPr>
    </w:p>
    <w:p w14:paraId="54385504" w14:textId="77777777" w:rsidR="009B1FF4" w:rsidRDefault="009B1FF4">
      <w:pPr>
        <w:pStyle w:val="ConsPlusTitle"/>
        <w:jc w:val="center"/>
      </w:pPr>
      <w:r>
        <w:t>ОБ УТВЕРЖДЕНИИ ПОЛОЖЕНИЯ О МОЛОДЕЖНОМ ОБРАЗОВАТЕЛЬНОМ ФОРУМЕ</w:t>
      </w:r>
    </w:p>
    <w:p w14:paraId="102267B4" w14:textId="77777777" w:rsidR="009B1FF4" w:rsidRDefault="009B1F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1FF4" w14:paraId="13D08D3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1116D" w14:textId="77777777" w:rsidR="009B1FF4" w:rsidRDefault="009B1FF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63C71" w14:textId="77777777" w:rsidR="009B1FF4" w:rsidRDefault="009B1FF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B99D95" w14:textId="77777777" w:rsidR="009B1FF4" w:rsidRDefault="009B1F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7DF3180" w14:textId="77777777" w:rsidR="009B1FF4" w:rsidRDefault="009B1FF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образования и науки Калужской области</w:t>
            </w:r>
          </w:p>
          <w:p w14:paraId="187AC336" w14:textId="77777777" w:rsidR="009B1FF4" w:rsidRDefault="009B1F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5" w:history="1">
              <w:r>
                <w:rPr>
                  <w:color w:val="0000FF"/>
                </w:rPr>
                <w:t>N 2325</w:t>
              </w:r>
            </w:hyperlink>
            <w:r>
              <w:rPr>
                <w:color w:val="392C69"/>
              </w:rPr>
              <w:t xml:space="preserve">, от 20.04.2016 </w:t>
            </w:r>
            <w:hyperlink r:id="rId6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20.08.2018 </w:t>
            </w:r>
            <w:hyperlink r:id="rId7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>,</w:t>
            </w:r>
          </w:p>
          <w:p w14:paraId="389F9B93" w14:textId="77777777" w:rsidR="009B1FF4" w:rsidRDefault="009B1F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8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2FA4" w14:textId="77777777" w:rsidR="009B1FF4" w:rsidRDefault="009B1FF4"/>
        </w:tc>
      </w:tr>
    </w:tbl>
    <w:p w14:paraId="42C6E46E" w14:textId="77777777" w:rsidR="009B1FF4" w:rsidRDefault="009B1FF4">
      <w:pPr>
        <w:pStyle w:val="ConsPlusNormal"/>
        <w:jc w:val="both"/>
      </w:pPr>
    </w:p>
    <w:p w14:paraId="63361B30" w14:textId="77777777" w:rsidR="009B1FF4" w:rsidRDefault="009B1FF4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11.3</w:t>
        </w:r>
      </w:hyperlink>
      <w:r>
        <w:t xml:space="preserve"> Закона Калужской области "О молодежи и государственной молодежной политике в Калужской области", в целях реализации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области", утвержденной постановлением Правительства Калужской области от 12.02.2019 N 94 "Об утверждении государственной программы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области", и на основании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министерстве образования и науки Калужской области, утвержденного постановлением Правительства Калужской области от 13.04.2017 N 210 "Об утверждении Положения о министерстве образования и науки Калужской области" (в ред. постановлений Правительства Калужской области от 27.07.2017 N 427, от 22.03.2018 N 169, от 02.07.2018 N 393, от 30.07.2018 N 445, от 05.10.2018 N 612, от 28.11.2018 N 723, от 26.03.2019 N 177),</w:t>
      </w:r>
    </w:p>
    <w:p w14:paraId="2DBDE85D" w14:textId="77777777" w:rsidR="009B1FF4" w:rsidRDefault="009B1FF4">
      <w:pPr>
        <w:pStyle w:val="ConsPlusNormal"/>
        <w:spacing w:before="220"/>
        <w:ind w:firstLine="540"/>
        <w:jc w:val="both"/>
      </w:pPr>
      <w:r>
        <w:t>ПРИКАЗЫВАЮ:</w:t>
      </w:r>
    </w:p>
    <w:p w14:paraId="69880F26" w14:textId="77777777" w:rsidR="009B1FF4" w:rsidRDefault="009B1FF4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Калужской области от 04.04.2019 N 508)</w:t>
      </w:r>
    </w:p>
    <w:p w14:paraId="23BA1D11" w14:textId="77777777" w:rsidR="009B1FF4" w:rsidRDefault="009B1FF4">
      <w:pPr>
        <w:pStyle w:val="ConsPlusNormal"/>
        <w:jc w:val="both"/>
      </w:pPr>
    </w:p>
    <w:p w14:paraId="35F9DD1C" w14:textId="77777777" w:rsidR="009B1FF4" w:rsidRDefault="009B1FF4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молодежном образовательном форуме (прилагается).</w:t>
      </w:r>
    </w:p>
    <w:p w14:paraId="4DA43D09" w14:textId="77777777" w:rsidR="009B1FF4" w:rsidRDefault="009B1FF4">
      <w:pPr>
        <w:pStyle w:val="ConsPlusNormal"/>
        <w:spacing w:before="220"/>
        <w:ind w:firstLine="540"/>
        <w:jc w:val="both"/>
      </w:pPr>
      <w:r>
        <w:t>2. Управлению молодежной политики министерства образования и науки Калужской области ежегодно проводить молодежный образовательный форум.</w:t>
      </w:r>
    </w:p>
    <w:p w14:paraId="30C64F26" w14:textId="77777777" w:rsidR="009B1FF4" w:rsidRDefault="009B1FF4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 после государственной регистрации.</w:t>
      </w:r>
    </w:p>
    <w:p w14:paraId="42D72638" w14:textId="77777777" w:rsidR="009B1FF4" w:rsidRDefault="009B1FF4">
      <w:pPr>
        <w:pStyle w:val="ConsPlusNormal"/>
        <w:jc w:val="both"/>
      </w:pPr>
    </w:p>
    <w:p w14:paraId="52E1FBC6" w14:textId="77777777" w:rsidR="009B1FF4" w:rsidRDefault="009B1FF4">
      <w:pPr>
        <w:pStyle w:val="ConsPlusNormal"/>
        <w:jc w:val="right"/>
      </w:pPr>
      <w:r>
        <w:t>Министр</w:t>
      </w:r>
    </w:p>
    <w:p w14:paraId="4284B512" w14:textId="77777777" w:rsidR="009B1FF4" w:rsidRDefault="009B1FF4">
      <w:pPr>
        <w:pStyle w:val="ConsPlusNormal"/>
        <w:jc w:val="right"/>
      </w:pPr>
      <w:r>
        <w:t>А.С.Аникеев</w:t>
      </w:r>
    </w:p>
    <w:p w14:paraId="78233AB8" w14:textId="77777777" w:rsidR="009B1FF4" w:rsidRDefault="009B1FF4">
      <w:pPr>
        <w:pStyle w:val="ConsPlusNormal"/>
        <w:jc w:val="both"/>
      </w:pPr>
    </w:p>
    <w:p w14:paraId="7A90941C" w14:textId="77777777" w:rsidR="009B1FF4" w:rsidRDefault="009B1FF4">
      <w:pPr>
        <w:pStyle w:val="ConsPlusNormal"/>
        <w:jc w:val="both"/>
      </w:pPr>
    </w:p>
    <w:p w14:paraId="178EEC56" w14:textId="77777777" w:rsidR="009B1FF4" w:rsidRDefault="009B1FF4">
      <w:pPr>
        <w:pStyle w:val="ConsPlusNormal"/>
        <w:jc w:val="both"/>
      </w:pPr>
    </w:p>
    <w:p w14:paraId="610D63F3" w14:textId="77777777" w:rsidR="009B1FF4" w:rsidRDefault="009B1FF4">
      <w:pPr>
        <w:pStyle w:val="ConsPlusNormal"/>
        <w:jc w:val="both"/>
      </w:pPr>
    </w:p>
    <w:p w14:paraId="59C050C5" w14:textId="77777777" w:rsidR="009B1FF4" w:rsidRDefault="009B1FF4">
      <w:pPr>
        <w:pStyle w:val="ConsPlusNormal"/>
        <w:jc w:val="both"/>
      </w:pPr>
    </w:p>
    <w:p w14:paraId="41E77A32" w14:textId="77777777" w:rsidR="009B1FF4" w:rsidRDefault="009B1FF4">
      <w:pPr>
        <w:pStyle w:val="ConsPlusNormal"/>
        <w:jc w:val="right"/>
        <w:outlineLvl w:val="0"/>
      </w:pPr>
      <w:r>
        <w:t>Приложение</w:t>
      </w:r>
    </w:p>
    <w:p w14:paraId="6847A7D4" w14:textId="77777777" w:rsidR="009B1FF4" w:rsidRDefault="009B1FF4">
      <w:pPr>
        <w:pStyle w:val="ConsPlusNormal"/>
        <w:jc w:val="right"/>
      </w:pPr>
      <w:r>
        <w:t>к Приказу</w:t>
      </w:r>
    </w:p>
    <w:p w14:paraId="1FFE5DCA" w14:textId="77777777" w:rsidR="009B1FF4" w:rsidRDefault="009B1FF4">
      <w:pPr>
        <w:pStyle w:val="ConsPlusNormal"/>
        <w:jc w:val="right"/>
      </w:pPr>
      <w:r>
        <w:lastRenderedPageBreak/>
        <w:t>министерства образования и науки</w:t>
      </w:r>
    </w:p>
    <w:p w14:paraId="7C60C5D4" w14:textId="77777777" w:rsidR="009B1FF4" w:rsidRDefault="009B1FF4">
      <w:pPr>
        <w:pStyle w:val="ConsPlusNormal"/>
        <w:jc w:val="right"/>
      </w:pPr>
      <w:r>
        <w:t>Калужской области</w:t>
      </w:r>
    </w:p>
    <w:p w14:paraId="27923FBE" w14:textId="77777777" w:rsidR="009B1FF4" w:rsidRDefault="009B1FF4">
      <w:pPr>
        <w:pStyle w:val="ConsPlusNormal"/>
        <w:jc w:val="right"/>
      </w:pPr>
      <w:r>
        <w:t>от 7 июля 2015 г. N 1552</w:t>
      </w:r>
    </w:p>
    <w:p w14:paraId="30A41AE4" w14:textId="77777777" w:rsidR="009B1FF4" w:rsidRDefault="009B1FF4">
      <w:pPr>
        <w:pStyle w:val="ConsPlusNormal"/>
        <w:jc w:val="both"/>
      </w:pPr>
    </w:p>
    <w:p w14:paraId="22A85F84" w14:textId="77777777" w:rsidR="009B1FF4" w:rsidRDefault="009B1FF4">
      <w:pPr>
        <w:pStyle w:val="ConsPlusTitle"/>
        <w:jc w:val="center"/>
      </w:pPr>
      <w:bookmarkStart w:id="0" w:name="P37"/>
      <w:bookmarkEnd w:id="0"/>
      <w:r>
        <w:t>ПОЛОЖЕНИЕ</w:t>
      </w:r>
    </w:p>
    <w:p w14:paraId="306517C2" w14:textId="77777777" w:rsidR="009B1FF4" w:rsidRDefault="009B1FF4">
      <w:pPr>
        <w:pStyle w:val="ConsPlusTitle"/>
        <w:jc w:val="center"/>
      </w:pPr>
      <w:r>
        <w:t>О МОЛОДЕЖНОМ ОБРАЗОВАТЕЛЬНОМ ФОРУМЕ</w:t>
      </w:r>
    </w:p>
    <w:p w14:paraId="314D27EC" w14:textId="77777777" w:rsidR="009B1FF4" w:rsidRDefault="009B1F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1FF4" w14:paraId="6EBA5EF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15648" w14:textId="77777777" w:rsidR="009B1FF4" w:rsidRDefault="009B1FF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80848" w14:textId="77777777" w:rsidR="009B1FF4" w:rsidRDefault="009B1FF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42A35F" w14:textId="77777777" w:rsidR="009B1FF4" w:rsidRDefault="009B1F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9825EF5" w14:textId="77777777" w:rsidR="009B1FF4" w:rsidRDefault="009B1FF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образования и науки Калужской области</w:t>
            </w:r>
          </w:p>
          <w:p w14:paraId="2981C8FA" w14:textId="77777777" w:rsidR="009B1FF4" w:rsidRDefault="009B1F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13" w:history="1">
              <w:r>
                <w:rPr>
                  <w:color w:val="0000FF"/>
                </w:rPr>
                <w:t>N 2325</w:t>
              </w:r>
            </w:hyperlink>
            <w:r>
              <w:rPr>
                <w:color w:val="392C69"/>
              </w:rPr>
              <w:t xml:space="preserve">, от 20.04.2016 </w:t>
            </w:r>
            <w:hyperlink r:id="rId14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20.08.2018 </w:t>
            </w:r>
            <w:hyperlink r:id="rId15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>,</w:t>
            </w:r>
          </w:p>
          <w:p w14:paraId="7307EED7" w14:textId="77777777" w:rsidR="009B1FF4" w:rsidRDefault="009B1F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16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2AE03" w14:textId="77777777" w:rsidR="009B1FF4" w:rsidRDefault="009B1FF4"/>
        </w:tc>
      </w:tr>
    </w:tbl>
    <w:p w14:paraId="7ED9F435" w14:textId="77777777" w:rsidR="009B1FF4" w:rsidRDefault="009B1FF4">
      <w:pPr>
        <w:pStyle w:val="ConsPlusNormal"/>
        <w:jc w:val="both"/>
      </w:pPr>
    </w:p>
    <w:p w14:paraId="0A7A8460" w14:textId="77777777" w:rsidR="009B1FF4" w:rsidRDefault="009B1FF4">
      <w:pPr>
        <w:pStyle w:val="ConsPlusTitle"/>
        <w:jc w:val="center"/>
        <w:outlineLvl w:val="1"/>
      </w:pPr>
      <w:r>
        <w:t>1. Общие положения</w:t>
      </w:r>
    </w:p>
    <w:p w14:paraId="193518BD" w14:textId="77777777" w:rsidR="009B1FF4" w:rsidRDefault="009B1FF4">
      <w:pPr>
        <w:pStyle w:val="ConsPlusNormal"/>
        <w:jc w:val="both"/>
      </w:pPr>
    </w:p>
    <w:p w14:paraId="2502D78A" w14:textId="77777777" w:rsidR="009B1FF4" w:rsidRDefault="009B1FF4">
      <w:pPr>
        <w:pStyle w:val="ConsPlusNormal"/>
        <w:ind w:firstLine="540"/>
        <w:jc w:val="both"/>
      </w:pPr>
      <w:r>
        <w:t xml:space="preserve">Молодежный образовательный форум (далее - Форум) проводится ежегодно министерством образования и науки Калужской области (далее - министерство) в соответствии со </w:t>
      </w:r>
      <w:hyperlink r:id="rId17" w:history="1">
        <w:r>
          <w:rPr>
            <w:color w:val="0000FF"/>
          </w:rPr>
          <w:t>статьей 11.3</w:t>
        </w:r>
      </w:hyperlink>
      <w:r>
        <w:t xml:space="preserve"> Закона Калужской области "О молодежи и государственной молодежной политике в Калужской области" в целях реализации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12.02.2019 N 94 "Об утверждении государственной программы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 и на основании </w:t>
      </w:r>
      <w:hyperlink r:id="rId19" w:history="1">
        <w:r>
          <w:rPr>
            <w:color w:val="0000FF"/>
          </w:rPr>
          <w:t>Положения</w:t>
        </w:r>
      </w:hyperlink>
      <w:r>
        <w:t xml:space="preserve"> о министерстве образования и науки Калужской области, утвержденного постановлением Правительства Калужской области от 13.04.2017 N 210 "Об утверждении Положения о министерстве образования и науки Калужской области" (в ред. постановлений Правительства Калужской области от 27.07.2017 N 427, от 22.03.2018 N 169, от 02.07.2018 N 393, от 30.07.2018 N 445, от 05.10.2018 N 612, от 28.11.2018 N 723, от 26.03.2019 N 177).</w:t>
      </w:r>
    </w:p>
    <w:p w14:paraId="79138A8B" w14:textId="77777777" w:rsidR="009B1FF4" w:rsidRDefault="009B1FF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Калужской области от 04.04.2019 N 508)</w:t>
      </w:r>
    </w:p>
    <w:p w14:paraId="7DB6E649" w14:textId="77777777" w:rsidR="009B1FF4" w:rsidRDefault="009B1FF4">
      <w:pPr>
        <w:pStyle w:val="ConsPlusNormal"/>
        <w:spacing w:before="220"/>
        <w:ind w:firstLine="540"/>
        <w:jc w:val="both"/>
      </w:pPr>
      <w:r>
        <w:t>Основным принципом организации и проведения Форума является создание условий по развитию и поддержке талантливых молодых людей на пути к созданию конкурентоспособных товаров и услуг, гражданских и общественных проектов в сфере социальных, экономических и культурных инноваций на территории Калужской области.</w:t>
      </w:r>
    </w:p>
    <w:p w14:paraId="6CAD7F05" w14:textId="77777777" w:rsidR="009B1FF4" w:rsidRDefault="009B1FF4">
      <w:pPr>
        <w:pStyle w:val="ConsPlusNormal"/>
        <w:spacing w:before="220"/>
        <w:ind w:firstLine="540"/>
        <w:jc w:val="both"/>
      </w:pPr>
      <w:r>
        <w:t>Информация о проведении Форума публикуется на официальном портале органов государственной власти Калужской области (министерство образования и науки Калужской области/молодежная политика - http://admoblkaluga.ru/sub/education) (далее - официальный сайт министерства).</w:t>
      </w:r>
    </w:p>
    <w:p w14:paraId="56EED06F" w14:textId="77777777" w:rsidR="009B1FF4" w:rsidRDefault="009B1FF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Калужской области от 20.08.2018 N 1147)</w:t>
      </w:r>
    </w:p>
    <w:p w14:paraId="22BF28A3" w14:textId="77777777" w:rsidR="009B1FF4" w:rsidRDefault="009B1FF4">
      <w:pPr>
        <w:pStyle w:val="ConsPlusNormal"/>
        <w:jc w:val="both"/>
      </w:pPr>
    </w:p>
    <w:p w14:paraId="1A86C7CA" w14:textId="77777777" w:rsidR="009B1FF4" w:rsidRDefault="009B1FF4">
      <w:pPr>
        <w:pStyle w:val="ConsPlusTitle"/>
        <w:jc w:val="center"/>
        <w:outlineLvl w:val="1"/>
      </w:pPr>
      <w:r>
        <w:t>2. Цель и задачи Форума</w:t>
      </w:r>
    </w:p>
    <w:p w14:paraId="3FAB4A4D" w14:textId="77777777" w:rsidR="009B1FF4" w:rsidRDefault="009B1FF4">
      <w:pPr>
        <w:pStyle w:val="ConsPlusNormal"/>
        <w:jc w:val="both"/>
      </w:pPr>
    </w:p>
    <w:p w14:paraId="294E5579" w14:textId="77777777" w:rsidR="009B1FF4" w:rsidRDefault="009B1FF4">
      <w:pPr>
        <w:pStyle w:val="ConsPlusNormal"/>
        <w:ind w:firstLine="540"/>
        <w:jc w:val="both"/>
      </w:pPr>
      <w:r>
        <w:t>Цель Форума - вовлечение активных представителей молодежи Калужской области в реализацию проектов и генерацию инициатив, направленных на решение проблем региона и местных сообществ.</w:t>
      </w:r>
    </w:p>
    <w:p w14:paraId="3D31D335" w14:textId="77777777" w:rsidR="009B1FF4" w:rsidRDefault="009B1FF4">
      <w:pPr>
        <w:pStyle w:val="ConsPlusNormal"/>
        <w:spacing w:before="220"/>
        <w:ind w:firstLine="540"/>
        <w:jc w:val="both"/>
      </w:pPr>
      <w:r>
        <w:t>Задачи Форума:</w:t>
      </w:r>
    </w:p>
    <w:p w14:paraId="3B806056" w14:textId="77777777" w:rsidR="009B1FF4" w:rsidRDefault="009B1FF4">
      <w:pPr>
        <w:pStyle w:val="ConsPlusNormal"/>
        <w:spacing w:before="220"/>
        <w:ind w:firstLine="540"/>
        <w:jc w:val="both"/>
      </w:pPr>
      <w:r>
        <w:t>- обучить представителей молодежи знаниям и сформировать навыки профессиональной реализации социально полезных инициатив;</w:t>
      </w:r>
    </w:p>
    <w:p w14:paraId="46FC930A" w14:textId="77777777" w:rsidR="009B1FF4" w:rsidRDefault="009B1FF4">
      <w:pPr>
        <w:pStyle w:val="ConsPlusNormal"/>
        <w:spacing w:before="220"/>
        <w:ind w:firstLine="540"/>
        <w:jc w:val="both"/>
      </w:pPr>
      <w:r>
        <w:t>- поддержать молодежные общественные организации и объединения, принимающие активное участие в реализации проектов в сфере социальных, экономических и культурных инноваций;</w:t>
      </w:r>
    </w:p>
    <w:p w14:paraId="62A1D1A1" w14:textId="77777777" w:rsidR="009B1FF4" w:rsidRDefault="009B1FF4">
      <w:pPr>
        <w:pStyle w:val="ConsPlusNormal"/>
        <w:spacing w:before="220"/>
        <w:ind w:firstLine="540"/>
        <w:jc w:val="both"/>
      </w:pPr>
      <w:r>
        <w:lastRenderedPageBreak/>
        <w:t>- разработать предложения для региональных и муниципальных государственных программ различной направленности, способствующих эффективной самореализации молодежи;</w:t>
      </w:r>
    </w:p>
    <w:p w14:paraId="74F3F603" w14:textId="77777777" w:rsidR="009B1FF4" w:rsidRDefault="009B1FF4">
      <w:pPr>
        <w:pStyle w:val="ConsPlusNormal"/>
        <w:spacing w:before="220"/>
        <w:ind w:firstLine="540"/>
        <w:jc w:val="both"/>
      </w:pPr>
      <w:r>
        <w:t>- наладить межмуниципальные дружеские связи для реализации совместных проектов и инициатив в молодежной среде;</w:t>
      </w:r>
    </w:p>
    <w:p w14:paraId="4E31B9D7" w14:textId="77777777" w:rsidR="009B1FF4" w:rsidRDefault="009B1FF4">
      <w:pPr>
        <w:pStyle w:val="ConsPlusNormal"/>
        <w:spacing w:before="220"/>
        <w:ind w:firstLine="540"/>
        <w:jc w:val="both"/>
      </w:pPr>
      <w:r>
        <w:t>- сформировать модель эффективной мобилизации молодых квалифицированных лидеров в решении проблем региона и местных сообществ;</w:t>
      </w:r>
    </w:p>
    <w:p w14:paraId="64B3448B" w14:textId="77777777" w:rsidR="009B1FF4" w:rsidRDefault="009B1FF4">
      <w:pPr>
        <w:pStyle w:val="ConsPlusNormal"/>
        <w:spacing w:before="220"/>
        <w:ind w:firstLine="540"/>
        <w:jc w:val="both"/>
      </w:pPr>
      <w:r>
        <w:t>- сформировать молодежное экспертное сообщество как механизм "социальной обратной связи", социальной реакции (обсуждения) на государственные инициативы и решения.</w:t>
      </w:r>
    </w:p>
    <w:p w14:paraId="4C5987B9" w14:textId="77777777" w:rsidR="009B1FF4" w:rsidRDefault="009B1FF4">
      <w:pPr>
        <w:pStyle w:val="ConsPlusNormal"/>
        <w:jc w:val="both"/>
      </w:pPr>
    </w:p>
    <w:p w14:paraId="21B8AE62" w14:textId="77777777" w:rsidR="009B1FF4" w:rsidRDefault="009B1FF4">
      <w:pPr>
        <w:pStyle w:val="ConsPlusTitle"/>
        <w:jc w:val="center"/>
        <w:outlineLvl w:val="1"/>
      </w:pPr>
      <w:bookmarkStart w:id="1" w:name="P63"/>
      <w:bookmarkEnd w:id="1"/>
      <w:r>
        <w:t>3. Программа Форума</w:t>
      </w:r>
    </w:p>
    <w:p w14:paraId="4506A7D7" w14:textId="77777777" w:rsidR="009B1FF4" w:rsidRDefault="009B1FF4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</w:t>
      </w:r>
    </w:p>
    <w:p w14:paraId="2B61AC76" w14:textId="77777777" w:rsidR="009B1FF4" w:rsidRDefault="009B1FF4">
      <w:pPr>
        <w:pStyle w:val="ConsPlusNormal"/>
        <w:jc w:val="center"/>
      </w:pPr>
      <w:r>
        <w:t>Калужской области от 20.04.2016 N 730)</w:t>
      </w:r>
    </w:p>
    <w:p w14:paraId="5D21FE09" w14:textId="77777777" w:rsidR="009B1FF4" w:rsidRDefault="009B1FF4">
      <w:pPr>
        <w:pStyle w:val="ConsPlusNormal"/>
        <w:jc w:val="both"/>
      </w:pPr>
    </w:p>
    <w:p w14:paraId="7C1B90EF" w14:textId="77777777" w:rsidR="009B1FF4" w:rsidRDefault="009B1FF4">
      <w:pPr>
        <w:pStyle w:val="ConsPlusNormal"/>
        <w:ind w:firstLine="540"/>
        <w:jc w:val="both"/>
      </w:pPr>
      <w:r>
        <w:t>Программа Форума предусматривает проведение лекций, семинаров, интерактивных тренингов, панельных дискуссий, деловых игр, мастер-классов, встреч с известными людьми, презентаций проектов и конкурса-презентации проектов, проведение творческих, спортивных и развлекательных мероприятий.</w:t>
      </w:r>
    </w:p>
    <w:p w14:paraId="48940FB8" w14:textId="77777777" w:rsidR="009B1FF4" w:rsidRDefault="009B1FF4">
      <w:pPr>
        <w:pStyle w:val="ConsPlusNormal"/>
        <w:spacing w:before="220"/>
        <w:ind w:firstLine="540"/>
        <w:jc w:val="both"/>
      </w:pPr>
      <w:r>
        <w:t>Основные направления работы Форума:</w:t>
      </w:r>
    </w:p>
    <w:p w14:paraId="732BD916" w14:textId="77777777" w:rsidR="009B1FF4" w:rsidRDefault="009B1FF4">
      <w:pPr>
        <w:pStyle w:val="ConsPlusNormal"/>
        <w:spacing w:before="220"/>
        <w:ind w:firstLine="540"/>
        <w:jc w:val="both"/>
      </w:pPr>
      <w:r>
        <w:t>- вовлечение молодежи в работу средств массовой информации (молодежные медиа);</w:t>
      </w:r>
    </w:p>
    <w:p w14:paraId="743419A0" w14:textId="77777777" w:rsidR="009B1FF4" w:rsidRDefault="009B1FF4">
      <w:pPr>
        <w:pStyle w:val="ConsPlusNormal"/>
        <w:spacing w:before="220"/>
        <w:ind w:firstLine="540"/>
        <w:jc w:val="both"/>
      </w:pPr>
      <w:r>
        <w:t>- вовлечение молодежи в занятие творческой деятельностью;</w:t>
      </w:r>
    </w:p>
    <w:p w14:paraId="0DC7FA0D" w14:textId="77777777" w:rsidR="009B1FF4" w:rsidRDefault="009B1FF4">
      <w:pPr>
        <w:pStyle w:val="ConsPlusNormal"/>
        <w:spacing w:before="220"/>
        <w:ind w:firstLine="540"/>
        <w:jc w:val="both"/>
      </w:pPr>
      <w:r>
        <w:t>- патриотическое воспитание молодежи;</w:t>
      </w:r>
    </w:p>
    <w:p w14:paraId="4BD07FFE" w14:textId="77777777" w:rsidR="009B1FF4" w:rsidRDefault="009B1FF4">
      <w:pPr>
        <w:pStyle w:val="ConsPlusNormal"/>
        <w:spacing w:before="220"/>
        <w:ind w:firstLine="540"/>
        <w:jc w:val="both"/>
      </w:pPr>
      <w:r>
        <w:t>- содействие профориентации и карьерным устремлениям молодежи;</w:t>
      </w:r>
    </w:p>
    <w:p w14:paraId="18CB00C1" w14:textId="77777777" w:rsidR="009B1FF4" w:rsidRDefault="009B1FF4">
      <w:pPr>
        <w:pStyle w:val="ConsPlusNormal"/>
        <w:spacing w:before="220"/>
        <w:ind w:firstLine="540"/>
        <w:jc w:val="both"/>
      </w:pPr>
      <w:r>
        <w:t>- вовлечение молодежи в здоровый образ жизни и занятия спортом, популяризация культуры безопасности в молодежной среде.</w:t>
      </w:r>
    </w:p>
    <w:p w14:paraId="3EE8988C" w14:textId="77777777" w:rsidR="009B1FF4" w:rsidRDefault="009B1FF4">
      <w:pPr>
        <w:pStyle w:val="ConsPlusNormal"/>
        <w:jc w:val="both"/>
      </w:pPr>
    </w:p>
    <w:p w14:paraId="7C3101AE" w14:textId="77777777" w:rsidR="009B1FF4" w:rsidRDefault="009B1FF4">
      <w:pPr>
        <w:pStyle w:val="ConsPlusTitle"/>
        <w:jc w:val="center"/>
        <w:outlineLvl w:val="1"/>
      </w:pPr>
      <w:r>
        <w:t>4. Участники и сроки проведения Форума</w:t>
      </w:r>
    </w:p>
    <w:p w14:paraId="7F1A73B5" w14:textId="77777777" w:rsidR="009B1FF4" w:rsidRDefault="009B1FF4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Калужской</w:t>
      </w:r>
    </w:p>
    <w:p w14:paraId="34D5DE91" w14:textId="77777777" w:rsidR="009B1FF4" w:rsidRDefault="009B1FF4">
      <w:pPr>
        <w:pStyle w:val="ConsPlusNormal"/>
        <w:jc w:val="center"/>
      </w:pPr>
      <w:r>
        <w:t>области от 20.08.2018 N 1147)</w:t>
      </w:r>
    </w:p>
    <w:p w14:paraId="0BC8253D" w14:textId="77777777" w:rsidR="009B1FF4" w:rsidRDefault="009B1FF4">
      <w:pPr>
        <w:pStyle w:val="ConsPlusNormal"/>
        <w:jc w:val="both"/>
      </w:pPr>
    </w:p>
    <w:p w14:paraId="1849505B" w14:textId="77777777" w:rsidR="009B1FF4" w:rsidRDefault="009B1FF4">
      <w:pPr>
        <w:pStyle w:val="ConsPlusNormal"/>
        <w:ind w:firstLine="540"/>
        <w:jc w:val="both"/>
      </w:pPr>
      <w:r>
        <w:t>Участниками Форума могут стать граждане Российской Федерации в возрасте от 18 до 30 лет включительно на период проведения Форума, постоянно или преимущественно проживающие в Калужской области.</w:t>
      </w:r>
    </w:p>
    <w:p w14:paraId="4F9C7991" w14:textId="77777777" w:rsidR="009B1FF4" w:rsidRDefault="009B1FF4">
      <w:pPr>
        <w:pStyle w:val="ConsPlusNormal"/>
        <w:spacing w:before="220"/>
        <w:ind w:firstLine="540"/>
        <w:jc w:val="both"/>
      </w:pPr>
      <w:r>
        <w:t>Форум проводится ежегодно. Время и место проведения Форума утверждаются приказом министерства. Информация о сроках и месте проведения Форума публикуется на официальном сайте министерства.</w:t>
      </w:r>
    </w:p>
    <w:p w14:paraId="40F08698" w14:textId="77777777" w:rsidR="009B1FF4" w:rsidRDefault="009B1FF4">
      <w:pPr>
        <w:pStyle w:val="ConsPlusNormal"/>
        <w:jc w:val="both"/>
      </w:pPr>
    </w:p>
    <w:p w14:paraId="666843AB" w14:textId="77777777" w:rsidR="009B1FF4" w:rsidRDefault="009B1FF4">
      <w:pPr>
        <w:pStyle w:val="ConsPlusTitle"/>
        <w:jc w:val="center"/>
        <w:outlineLvl w:val="1"/>
      </w:pPr>
      <w:r>
        <w:t>5. Условия участия в Форуме</w:t>
      </w:r>
    </w:p>
    <w:p w14:paraId="48F8D7C7" w14:textId="77777777" w:rsidR="009B1FF4" w:rsidRDefault="009B1FF4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Калужской</w:t>
      </w:r>
    </w:p>
    <w:p w14:paraId="0D7AD346" w14:textId="77777777" w:rsidR="009B1FF4" w:rsidRDefault="009B1FF4">
      <w:pPr>
        <w:pStyle w:val="ConsPlusNormal"/>
        <w:jc w:val="center"/>
      </w:pPr>
      <w:r>
        <w:t>области от 20.08.2018 N 1147)</w:t>
      </w:r>
    </w:p>
    <w:p w14:paraId="3C07E013" w14:textId="77777777" w:rsidR="009B1FF4" w:rsidRDefault="009B1FF4">
      <w:pPr>
        <w:pStyle w:val="ConsPlusNormal"/>
        <w:jc w:val="both"/>
      </w:pPr>
    </w:p>
    <w:p w14:paraId="152C02DC" w14:textId="77777777" w:rsidR="009B1FF4" w:rsidRDefault="009B1FF4">
      <w:pPr>
        <w:pStyle w:val="ConsPlusNormal"/>
        <w:ind w:firstLine="540"/>
        <w:jc w:val="both"/>
      </w:pPr>
      <w:r>
        <w:t>Участие в форуме носит добровольный, заявительный характер.</w:t>
      </w:r>
    </w:p>
    <w:p w14:paraId="5476701D" w14:textId="77777777" w:rsidR="009B1FF4" w:rsidRDefault="009B1FF4">
      <w:pPr>
        <w:pStyle w:val="ConsPlusNormal"/>
        <w:spacing w:before="220"/>
        <w:ind w:firstLine="540"/>
        <w:jc w:val="both"/>
      </w:pPr>
      <w:r>
        <w:t xml:space="preserve">Для участия в Форуме необходимо зарегистрироваться в автоматизированной информационной системе "Молодежь России" (далее - АИС "Молодежь России") (https://www.ais.fadm.gov.ru) и подать заявку для участия в Форуме в разделе "Мероприятия", выбрав одно из направлений Форума, соответствующее профессиональным или иным сферам </w:t>
      </w:r>
      <w:r>
        <w:lastRenderedPageBreak/>
        <w:t>интересов участника Форума.</w:t>
      </w:r>
    </w:p>
    <w:p w14:paraId="5EB7D93B" w14:textId="77777777" w:rsidR="009B1FF4" w:rsidRDefault="009B1FF4">
      <w:pPr>
        <w:pStyle w:val="ConsPlusNormal"/>
        <w:jc w:val="both"/>
      </w:pPr>
    </w:p>
    <w:p w14:paraId="4E159E53" w14:textId="77777777" w:rsidR="009B1FF4" w:rsidRDefault="009B1FF4">
      <w:pPr>
        <w:pStyle w:val="ConsPlusTitle"/>
        <w:jc w:val="center"/>
        <w:outlineLvl w:val="1"/>
      </w:pPr>
      <w:r>
        <w:t>6. Организаторы Форума</w:t>
      </w:r>
    </w:p>
    <w:p w14:paraId="2E67B397" w14:textId="77777777" w:rsidR="009B1FF4" w:rsidRDefault="009B1FF4">
      <w:pPr>
        <w:pStyle w:val="ConsPlusNormal"/>
        <w:jc w:val="both"/>
      </w:pPr>
    </w:p>
    <w:p w14:paraId="5B616EBC" w14:textId="77777777" w:rsidR="009B1FF4" w:rsidRDefault="009B1FF4">
      <w:pPr>
        <w:pStyle w:val="ConsPlusNormal"/>
        <w:ind w:firstLine="540"/>
        <w:jc w:val="both"/>
      </w:pPr>
      <w:r>
        <w:t>Министерство образования и науки Калужской области совместно с молодежными объединениями Калужской области.</w:t>
      </w:r>
    </w:p>
    <w:p w14:paraId="43E21C0E" w14:textId="77777777" w:rsidR="009B1FF4" w:rsidRDefault="009B1FF4">
      <w:pPr>
        <w:pStyle w:val="ConsPlusNormal"/>
        <w:jc w:val="both"/>
      </w:pPr>
    </w:p>
    <w:p w14:paraId="545B254B" w14:textId="77777777" w:rsidR="009B1FF4" w:rsidRDefault="009B1FF4">
      <w:pPr>
        <w:pStyle w:val="ConsPlusTitle"/>
        <w:jc w:val="center"/>
        <w:outlineLvl w:val="1"/>
      </w:pPr>
      <w:r>
        <w:t>7. Подведение итогов Форума</w:t>
      </w:r>
    </w:p>
    <w:p w14:paraId="47B290C7" w14:textId="77777777" w:rsidR="009B1FF4" w:rsidRDefault="009B1FF4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</w:t>
      </w:r>
    </w:p>
    <w:p w14:paraId="2868F6AA" w14:textId="77777777" w:rsidR="009B1FF4" w:rsidRDefault="009B1FF4">
      <w:pPr>
        <w:pStyle w:val="ConsPlusNormal"/>
        <w:jc w:val="center"/>
      </w:pPr>
      <w:r>
        <w:t>Калужской области от 28.10.2015 N 2325)</w:t>
      </w:r>
    </w:p>
    <w:p w14:paraId="5DCB9F76" w14:textId="77777777" w:rsidR="009B1FF4" w:rsidRDefault="009B1FF4">
      <w:pPr>
        <w:pStyle w:val="ConsPlusNormal"/>
        <w:jc w:val="both"/>
      </w:pPr>
    </w:p>
    <w:p w14:paraId="67B16B8C" w14:textId="77777777" w:rsidR="009B1FF4" w:rsidRDefault="009B1FF4">
      <w:pPr>
        <w:pStyle w:val="ConsPlusNormal"/>
        <w:ind w:firstLine="540"/>
        <w:jc w:val="both"/>
      </w:pPr>
      <w:r>
        <w:t>Конкурс-презентация молодежных проектов (далее - конкурс) является итоговым мероприятием Форума, проводится среди участников Форума и в сроки проведения Форума.</w:t>
      </w:r>
    </w:p>
    <w:p w14:paraId="1C77D977" w14:textId="77777777" w:rsidR="009B1FF4" w:rsidRDefault="009B1FF4">
      <w:pPr>
        <w:pStyle w:val="ConsPlusNormal"/>
        <w:spacing w:before="220"/>
        <w:ind w:firstLine="540"/>
        <w:jc w:val="both"/>
      </w:pPr>
      <w:r>
        <w:t>Конкурс направлен на вовлечение молодежи в творческую деятельность, повышение ее гражданской активности и формирование здорового образа жизни молодого поколения. Ориентиром деятельности при проведении конкурса является повышение конкурентоспособности российской молодежи посредством увеличения числа молодых людей, обладающих набором важнейших компетенций: способностью генерировать инновации, наличием предпринимательских навыков, осознанным и ответственным социальным поведением, активным гражданским участием в общественной жизни, умением управлять проектами.</w:t>
      </w:r>
    </w:p>
    <w:p w14:paraId="3CDE6A85" w14:textId="77777777" w:rsidR="009B1FF4" w:rsidRDefault="009B1FF4">
      <w:pPr>
        <w:pStyle w:val="ConsPlusNormal"/>
        <w:spacing w:before="220"/>
        <w:ind w:firstLine="540"/>
        <w:jc w:val="both"/>
      </w:pPr>
      <w:r>
        <w:t xml:space="preserve">Конкурс проводится организаторами Форума в номинациях, соответствующих направлениям работы Форума, указанным в </w:t>
      </w:r>
      <w:hyperlink w:anchor="P63" w:history="1">
        <w:r>
          <w:rPr>
            <w:color w:val="0000FF"/>
          </w:rPr>
          <w:t>разделе 3</w:t>
        </w:r>
      </w:hyperlink>
      <w:r>
        <w:t xml:space="preserve"> "Программа Форума" Положения о молодежном образовательном форуме (далее соответственно - номинации конкурса, положение).</w:t>
      </w:r>
    </w:p>
    <w:p w14:paraId="3BA94450" w14:textId="77777777" w:rsidR="009B1FF4" w:rsidRDefault="009B1FF4">
      <w:pPr>
        <w:pStyle w:val="ConsPlusNormal"/>
        <w:spacing w:before="220"/>
        <w:ind w:firstLine="540"/>
        <w:jc w:val="both"/>
      </w:pPr>
      <w:r>
        <w:t>Для участия в конкурсе участниками Форума в срок не позднее чем за 1 день до начала конкурса необходимо представить организатору-министерству следующие материалы:</w:t>
      </w:r>
    </w:p>
    <w:p w14:paraId="67AE7C4A" w14:textId="77777777" w:rsidR="009B1FF4" w:rsidRDefault="009B1FF4">
      <w:pPr>
        <w:pStyle w:val="ConsPlusNormal"/>
        <w:spacing w:before="220"/>
        <w:ind w:firstLine="540"/>
        <w:jc w:val="both"/>
      </w:pPr>
      <w:r>
        <w:t xml:space="preserve">- </w:t>
      </w:r>
      <w:hyperlink w:anchor="P143" w:history="1">
        <w:r>
          <w:rPr>
            <w:color w:val="0000FF"/>
          </w:rPr>
          <w:t>заявка</w:t>
        </w:r>
      </w:hyperlink>
      <w:r>
        <w:t xml:space="preserve"> на участие в конкурсе по форме согласно приложению N 1 к настоящему Положению;</w:t>
      </w:r>
    </w:p>
    <w:p w14:paraId="2BE30ACF" w14:textId="77777777" w:rsidR="009B1FF4" w:rsidRDefault="009B1FF4">
      <w:pPr>
        <w:pStyle w:val="ConsPlusNormal"/>
        <w:spacing w:before="220"/>
        <w:ind w:firstLine="540"/>
        <w:jc w:val="both"/>
      </w:pPr>
      <w:r>
        <w:t xml:space="preserve">- </w:t>
      </w:r>
      <w:hyperlink w:anchor="P204" w:history="1">
        <w:r>
          <w:rPr>
            <w:color w:val="0000FF"/>
          </w:rPr>
          <w:t>описание</w:t>
        </w:r>
      </w:hyperlink>
      <w:r>
        <w:t xml:space="preserve"> конкурсного проекта по одной из номинаций конкурса в отпечатанном виде в 1 экземпляре (может сопровождаться информационными и видеоматериалами) по форме согласно приложению 2 к настоящему Положению.</w:t>
      </w:r>
    </w:p>
    <w:p w14:paraId="40227E91" w14:textId="77777777" w:rsidR="009B1FF4" w:rsidRDefault="009B1FF4">
      <w:pPr>
        <w:pStyle w:val="ConsPlusNormal"/>
        <w:spacing w:before="220"/>
        <w:ind w:firstLine="540"/>
        <w:jc w:val="both"/>
      </w:pPr>
      <w:r>
        <w:t>Формат конкурса - презентация проектов участниками конкурса продолжительностью до 10 минут.</w:t>
      </w:r>
    </w:p>
    <w:p w14:paraId="065E5294" w14:textId="77777777" w:rsidR="009B1FF4" w:rsidRDefault="009B1FF4">
      <w:pPr>
        <w:pStyle w:val="ConsPlusNormal"/>
        <w:spacing w:before="220"/>
        <w:ind w:firstLine="540"/>
        <w:jc w:val="both"/>
      </w:pPr>
      <w:r>
        <w:t>Проекты, участвующие в конкурсе, оцениваются по 10-балльной системе по следующим критериям:</w:t>
      </w:r>
    </w:p>
    <w:p w14:paraId="6B929955" w14:textId="77777777" w:rsidR="009B1FF4" w:rsidRDefault="009B1FF4">
      <w:pPr>
        <w:pStyle w:val="ConsPlusNormal"/>
        <w:spacing w:before="220"/>
        <w:ind w:firstLine="540"/>
        <w:jc w:val="both"/>
      </w:pPr>
      <w:r>
        <w:t>- актуальность - социально-экономическое значение, соответствующее приоритетам развития Калужской области, определенным в стратегических документах;</w:t>
      </w:r>
    </w:p>
    <w:p w14:paraId="72113A1A" w14:textId="77777777" w:rsidR="009B1FF4" w:rsidRDefault="009B1FF4">
      <w:pPr>
        <w:pStyle w:val="ConsPlusNormal"/>
        <w:spacing w:before="220"/>
        <w:ind w:firstLine="540"/>
        <w:jc w:val="both"/>
      </w:pPr>
      <w:r>
        <w:t>- уникальность проекта - наличие новых технологических или социальных подходов в реализуемых проектах;</w:t>
      </w:r>
    </w:p>
    <w:p w14:paraId="19EEEAC3" w14:textId="77777777" w:rsidR="009B1FF4" w:rsidRDefault="009B1FF4">
      <w:pPr>
        <w:pStyle w:val="ConsPlusNormal"/>
        <w:spacing w:before="220"/>
        <w:ind w:firstLine="540"/>
        <w:jc w:val="both"/>
      </w:pPr>
      <w:r>
        <w:t>- эффективность - достижение измеримых результатов в соответствии с планируемыми затрачиваемыми ресурсами на реализацию проекта;</w:t>
      </w:r>
    </w:p>
    <w:p w14:paraId="7DB1034B" w14:textId="77777777" w:rsidR="009B1FF4" w:rsidRDefault="009B1FF4">
      <w:pPr>
        <w:pStyle w:val="ConsPlusNormal"/>
        <w:spacing w:before="220"/>
        <w:ind w:firstLine="540"/>
        <w:jc w:val="both"/>
      </w:pPr>
      <w:r>
        <w:t>- адресность - ориентация на молодежную аудиторию и решение ее социальных проблем;</w:t>
      </w:r>
    </w:p>
    <w:p w14:paraId="0AD846E4" w14:textId="77777777" w:rsidR="009B1FF4" w:rsidRDefault="009B1FF4">
      <w:pPr>
        <w:pStyle w:val="ConsPlusNormal"/>
        <w:spacing w:before="220"/>
        <w:ind w:firstLine="540"/>
        <w:jc w:val="both"/>
      </w:pPr>
      <w:r>
        <w:t>- тиражируемость - возможность распространения положительного опыта реализации проекта на другие муниципальные образования, а также социальные среды;</w:t>
      </w:r>
    </w:p>
    <w:p w14:paraId="26244902" w14:textId="77777777" w:rsidR="009B1FF4" w:rsidRDefault="009B1FF4">
      <w:pPr>
        <w:pStyle w:val="ConsPlusNormal"/>
        <w:spacing w:before="220"/>
        <w:ind w:firstLine="540"/>
        <w:jc w:val="both"/>
      </w:pPr>
      <w:r>
        <w:t xml:space="preserve">- масштабность - количество молодых людей, вовлеченных в деятельность по реализации </w:t>
      </w:r>
      <w:r>
        <w:lastRenderedPageBreak/>
        <w:t>проекта.</w:t>
      </w:r>
    </w:p>
    <w:p w14:paraId="5911A3B2" w14:textId="77777777" w:rsidR="009B1FF4" w:rsidRDefault="009B1FF4">
      <w:pPr>
        <w:pStyle w:val="ConsPlusNormal"/>
        <w:spacing w:before="220"/>
        <w:ind w:firstLine="540"/>
        <w:jc w:val="both"/>
      </w:pPr>
      <w:r>
        <w:t>Любая номинация конкурса считается состоявшейся, если в ней представлены как минимум три проекта. Номинации с количеством представленных для участия в конкурсе менее трех проектов считаются несостоявшимися, и победители в них не выбираются.</w:t>
      </w:r>
    </w:p>
    <w:p w14:paraId="14C1D8EE" w14:textId="77777777" w:rsidR="009B1FF4" w:rsidRDefault="009B1FF4">
      <w:pPr>
        <w:pStyle w:val="ConsPlusNormal"/>
        <w:spacing w:before="220"/>
        <w:ind w:firstLine="540"/>
        <w:jc w:val="both"/>
      </w:pPr>
      <w:r>
        <w:t>Для подведения итогов конкурса формируется конкурсная комиссия.</w:t>
      </w:r>
    </w:p>
    <w:p w14:paraId="6BABE033" w14:textId="77777777" w:rsidR="009B1FF4" w:rsidRDefault="009B1FF4">
      <w:pPr>
        <w:pStyle w:val="ConsPlusNormal"/>
        <w:spacing w:before="220"/>
        <w:ind w:firstLine="540"/>
        <w:jc w:val="both"/>
      </w:pPr>
      <w:r>
        <w:t>Персональный состав конкурсной комиссии утверждается приказом министерства.</w:t>
      </w:r>
    </w:p>
    <w:p w14:paraId="3BC4F824" w14:textId="77777777" w:rsidR="009B1FF4" w:rsidRDefault="009B1FF4">
      <w:pPr>
        <w:pStyle w:val="ConsPlusNormal"/>
        <w:spacing w:before="220"/>
        <w:ind w:firstLine="540"/>
        <w:jc w:val="both"/>
      </w:pPr>
      <w:r>
        <w:t>Конкурсная комиссия состоит из председателя, секретаря и членов конкурсной комиссии. В состав конкурсной комиссии по согласованию включаются представители органов государственной власти Калужской области, органов местного самоуправления Калужской области, общественных и иных организаций, осуществляющих свою деятельность на территории Калужской области, с привлечением лиц, обладающих необходимыми (специальными) познаниями, позволяющими объективно оценить участников конкурса по критериям оценки, указанным в настоящем Положении.</w:t>
      </w:r>
    </w:p>
    <w:p w14:paraId="0E706169" w14:textId="77777777" w:rsidR="009B1FF4" w:rsidRDefault="009B1FF4">
      <w:pPr>
        <w:pStyle w:val="ConsPlusNormal"/>
        <w:spacing w:before="220"/>
        <w:ind w:firstLine="540"/>
        <w:jc w:val="both"/>
      </w:pPr>
      <w:r>
        <w:t>Конкурсная комиссия на первом заседании самостоятельно определяет порядок своей работы. Заседание конкурсной комиссии считается правомочным, если на нем присутствует не менее двух третей ее списочного состава.</w:t>
      </w:r>
    </w:p>
    <w:p w14:paraId="0855B4F1" w14:textId="77777777" w:rsidR="009B1FF4" w:rsidRDefault="009B1FF4">
      <w:pPr>
        <w:pStyle w:val="ConsPlusNormal"/>
        <w:spacing w:before="220"/>
        <w:ind w:firstLine="540"/>
        <w:jc w:val="both"/>
      </w:pPr>
      <w:r>
        <w:t>По итогам суммирования результатов оценки участников в каждой номинации определяется победитель.</w:t>
      </w:r>
    </w:p>
    <w:p w14:paraId="5B0B3314" w14:textId="77777777" w:rsidR="009B1FF4" w:rsidRDefault="009B1FF4">
      <w:pPr>
        <w:pStyle w:val="ConsPlusNormal"/>
        <w:spacing w:before="220"/>
        <w:ind w:firstLine="540"/>
        <w:jc w:val="both"/>
      </w:pPr>
      <w:r>
        <w:t>В случае равенства сумм баллов нескольких участников на звание победителя в номинации конкурса выбор победителя проводится путем открытого голосования присутствующих на заседании членов конкурсной комиссии. Право решающего голоса имеет председатель конкурсной комиссии. Делегирование полномочий отсутствующих на заседании членов конкурсной комиссии каким-либо лицам или другим ее членам не допускается.</w:t>
      </w:r>
    </w:p>
    <w:p w14:paraId="57B36293" w14:textId="77777777" w:rsidR="009B1FF4" w:rsidRDefault="009B1FF4">
      <w:pPr>
        <w:pStyle w:val="ConsPlusNormal"/>
        <w:spacing w:before="220"/>
        <w:ind w:firstLine="540"/>
        <w:jc w:val="both"/>
      </w:pPr>
      <w:r>
        <w:t>По результатам оценки конкурса оформляются оценочные ведомости, список победителей в номинациях конкурса. Результаты работы конкурсной комиссии оформляются в виде протокола, и подписываются председателем конкурсной комиссии и секретарем конкурсной комиссии, и передаются в министерство.</w:t>
      </w:r>
    </w:p>
    <w:p w14:paraId="17D99937" w14:textId="77777777" w:rsidR="009B1FF4" w:rsidRDefault="009B1FF4">
      <w:pPr>
        <w:pStyle w:val="ConsPlusNormal"/>
        <w:spacing w:before="220"/>
        <w:ind w:firstLine="540"/>
        <w:jc w:val="both"/>
      </w:pPr>
      <w:r>
        <w:t>На основании протокола издается приказ министерства об итогах проведения конкурса.</w:t>
      </w:r>
    </w:p>
    <w:p w14:paraId="11D79778" w14:textId="77777777" w:rsidR="009B1FF4" w:rsidRDefault="009B1FF4">
      <w:pPr>
        <w:pStyle w:val="ConsPlusNormal"/>
        <w:spacing w:before="220"/>
        <w:ind w:firstLine="540"/>
        <w:jc w:val="both"/>
      </w:pPr>
      <w:r>
        <w:t>Участники конкурса имеют право обжаловать итоги конкурса, утвержденные приказом министерства, в порядке, установленном законодательством Российской Федерации.</w:t>
      </w:r>
    </w:p>
    <w:p w14:paraId="16DA8AD2" w14:textId="77777777" w:rsidR="009B1FF4" w:rsidRDefault="009B1FF4">
      <w:pPr>
        <w:pStyle w:val="ConsPlusNormal"/>
        <w:spacing w:before="220"/>
        <w:ind w:firstLine="540"/>
        <w:jc w:val="both"/>
      </w:pPr>
      <w:r>
        <w:t>Все участники Форума получают сертификат участника молодежного образовательного форума.</w:t>
      </w:r>
    </w:p>
    <w:p w14:paraId="590C64EB" w14:textId="77777777" w:rsidR="009B1FF4" w:rsidRDefault="009B1FF4">
      <w:pPr>
        <w:pStyle w:val="ConsPlusNormal"/>
        <w:spacing w:before="220"/>
        <w:ind w:firstLine="540"/>
        <w:jc w:val="both"/>
      </w:pPr>
      <w:r>
        <w:t>Победители в номинациях конкурса получают денежные вознаграждения в размере 50 тысяч рублей каждое.</w:t>
      </w:r>
    </w:p>
    <w:p w14:paraId="4B8861EA" w14:textId="77777777" w:rsidR="009B1FF4" w:rsidRDefault="009B1FF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Калужской области от 04.04.2019 N 508)</w:t>
      </w:r>
    </w:p>
    <w:p w14:paraId="4A211FFB" w14:textId="77777777" w:rsidR="009B1FF4" w:rsidRDefault="009B1FF4">
      <w:pPr>
        <w:pStyle w:val="ConsPlusNormal"/>
        <w:jc w:val="both"/>
      </w:pPr>
    </w:p>
    <w:p w14:paraId="73D4AF15" w14:textId="77777777" w:rsidR="009B1FF4" w:rsidRDefault="009B1FF4">
      <w:pPr>
        <w:pStyle w:val="ConsPlusTitle"/>
        <w:jc w:val="center"/>
        <w:outlineLvl w:val="1"/>
      </w:pPr>
      <w:r>
        <w:t>8. Финансирование</w:t>
      </w:r>
    </w:p>
    <w:p w14:paraId="414D9CBC" w14:textId="77777777" w:rsidR="009B1FF4" w:rsidRDefault="009B1FF4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Калужской</w:t>
      </w:r>
    </w:p>
    <w:p w14:paraId="5982A58C" w14:textId="77777777" w:rsidR="009B1FF4" w:rsidRDefault="009B1FF4">
      <w:pPr>
        <w:pStyle w:val="ConsPlusNormal"/>
        <w:jc w:val="center"/>
      </w:pPr>
      <w:r>
        <w:t>области от 04.04.2019 N 508)</w:t>
      </w:r>
    </w:p>
    <w:p w14:paraId="0415D01E" w14:textId="77777777" w:rsidR="009B1FF4" w:rsidRDefault="009B1FF4">
      <w:pPr>
        <w:pStyle w:val="ConsPlusNormal"/>
        <w:jc w:val="both"/>
      </w:pPr>
    </w:p>
    <w:p w14:paraId="53DDC3B9" w14:textId="77777777" w:rsidR="009B1FF4" w:rsidRDefault="009B1FF4">
      <w:pPr>
        <w:pStyle w:val="ConsPlusNormal"/>
        <w:ind w:firstLine="540"/>
        <w:jc w:val="both"/>
      </w:pPr>
      <w:r>
        <w:t xml:space="preserve">Осуществляется за счет средств, предусмотренных по </w:t>
      </w:r>
      <w:hyperlink r:id="rId28" w:history="1">
        <w:r>
          <w:rPr>
            <w:color w:val="0000FF"/>
          </w:rPr>
          <w:t>пункту 1.1</w:t>
        </w:r>
      </w:hyperlink>
      <w:r>
        <w:t xml:space="preserve"> "Субсидии на иные цели государственным бюджетным и государственным автономным учреждениям, подведомственным министерству образования и науки Калужской области, в части организации, проведения мероприятий или участия в них, расходы по которым не учитываются в составе нормативных затрат, </w:t>
      </w:r>
      <w:r>
        <w:lastRenderedPageBreak/>
        <w:t>связанных с оказанием в соответствии с государственным заданием государственных услуг (выполнением работ)" раздела 5 "Перечень мероприятий подпрограммы "Повышение эффективности реализации молодежной политики" государственной программы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области", утвержденной постановлением Правительства Калужской области от 12.02.2019 N 94 "Об утверждении государственной программы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области".</w:t>
      </w:r>
    </w:p>
    <w:p w14:paraId="7DAA6C37" w14:textId="77777777" w:rsidR="009B1FF4" w:rsidRDefault="009B1FF4">
      <w:pPr>
        <w:pStyle w:val="ConsPlusNormal"/>
        <w:jc w:val="both"/>
      </w:pPr>
    </w:p>
    <w:p w14:paraId="0E067C49" w14:textId="77777777" w:rsidR="009B1FF4" w:rsidRDefault="009B1FF4">
      <w:pPr>
        <w:pStyle w:val="ConsPlusNormal"/>
        <w:jc w:val="both"/>
      </w:pPr>
    </w:p>
    <w:p w14:paraId="29DAAB34" w14:textId="77777777" w:rsidR="009B1FF4" w:rsidRDefault="009B1FF4">
      <w:pPr>
        <w:pStyle w:val="ConsPlusNormal"/>
        <w:jc w:val="both"/>
      </w:pPr>
    </w:p>
    <w:p w14:paraId="44E6A396" w14:textId="77777777" w:rsidR="009B1FF4" w:rsidRDefault="009B1FF4">
      <w:pPr>
        <w:pStyle w:val="ConsPlusNormal"/>
        <w:jc w:val="both"/>
      </w:pPr>
    </w:p>
    <w:p w14:paraId="5F1E8616" w14:textId="77777777" w:rsidR="009B1FF4" w:rsidRDefault="009B1FF4">
      <w:pPr>
        <w:pStyle w:val="ConsPlusNormal"/>
        <w:jc w:val="both"/>
      </w:pPr>
    </w:p>
    <w:p w14:paraId="310AD69B" w14:textId="77777777" w:rsidR="009B1FF4" w:rsidRDefault="009B1FF4">
      <w:pPr>
        <w:pStyle w:val="ConsPlusNormal"/>
        <w:jc w:val="right"/>
        <w:outlineLvl w:val="1"/>
      </w:pPr>
      <w:r>
        <w:t>Приложение N 1</w:t>
      </w:r>
    </w:p>
    <w:p w14:paraId="07D7BF45" w14:textId="77777777" w:rsidR="009B1FF4" w:rsidRDefault="009B1FF4">
      <w:pPr>
        <w:pStyle w:val="ConsPlusNormal"/>
        <w:jc w:val="right"/>
      </w:pPr>
      <w:r>
        <w:t>к Положению</w:t>
      </w:r>
    </w:p>
    <w:p w14:paraId="7AD16E10" w14:textId="77777777" w:rsidR="009B1FF4" w:rsidRDefault="009B1FF4">
      <w:pPr>
        <w:pStyle w:val="ConsPlusNormal"/>
        <w:jc w:val="right"/>
      </w:pPr>
      <w:r>
        <w:t>о молодежном образовательном</w:t>
      </w:r>
    </w:p>
    <w:p w14:paraId="4F785E43" w14:textId="77777777" w:rsidR="009B1FF4" w:rsidRDefault="009B1FF4">
      <w:pPr>
        <w:pStyle w:val="ConsPlusNormal"/>
        <w:jc w:val="right"/>
      </w:pPr>
      <w:r>
        <w:t>форуме Калужской области</w:t>
      </w:r>
    </w:p>
    <w:p w14:paraId="57C51352" w14:textId="77777777" w:rsidR="009B1FF4" w:rsidRDefault="009B1F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1FF4" w14:paraId="15B69DE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3089B" w14:textId="77777777" w:rsidR="009B1FF4" w:rsidRDefault="009B1FF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DF7A7" w14:textId="77777777" w:rsidR="009B1FF4" w:rsidRDefault="009B1FF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42973D" w14:textId="77777777" w:rsidR="009B1FF4" w:rsidRDefault="009B1F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4B0C345" w14:textId="77777777" w:rsidR="009B1FF4" w:rsidRDefault="009B1F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образования и науки Калужской области</w:t>
            </w:r>
          </w:p>
          <w:p w14:paraId="6C400C2D" w14:textId="77777777" w:rsidR="009B1FF4" w:rsidRDefault="009B1FF4">
            <w:pPr>
              <w:pStyle w:val="ConsPlusNormal"/>
              <w:jc w:val="center"/>
            </w:pPr>
            <w:r>
              <w:rPr>
                <w:color w:val="392C69"/>
              </w:rPr>
              <w:t>от 28.10.2015 N 2325)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FF994" w14:textId="77777777" w:rsidR="009B1FF4" w:rsidRDefault="009B1FF4"/>
        </w:tc>
      </w:tr>
    </w:tbl>
    <w:p w14:paraId="19D35EA3" w14:textId="77777777" w:rsidR="009B1FF4" w:rsidRDefault="009B1FF4">
      <w:pPr>
        <w:pStyle w:val="ConsPlusNormal"/>
        <w:jc w:val="both"/>
      </w:pPr>
    </w:p>
    <w:p w14:paraId="5CE258E6" w14:textId="77777777" w:rsidR="009B1FF4" w:rsidRDefault="009B1FF4">
      <w:pPr>
        <w:pStyle w:val="ConsPlusNonformat"/>
        <w:jc w:val="both"/>
      </w:pPr>
      <w:bookmarkStart w:id="2" w:name="P143"/>
      <w:bookmarkEnd w:id="2"/>
      <w:r>
        <w:t xml:space="preserve">                                  Заявка</w:t>
      </w:r>
    </w:p>
    <w:p w14:paraId="7279468B" w14:textId="77777777" w:rsidR="009B1FF4" w:rsidRDefault="009B1FF4">
      <w:pPr>
        <w:pStyle w:val="ConsPlusNonformat"/>
        <w:jc w:val="both"/>
      </w:pPr>
      <w:r>
        <w:t xml:space="preserve">           на участие в конкурсе-презентации молодежных проектов</w:t>
      </w:r>
    </w:p>
    <w:p w14:paraId="31943E47" w14:textId="77777777" w:rsidR="009B1FF4" w:rsidRDefault="009B1F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9B1FF4" w14:paraId="3D20E522" w14:textId="77777777">
        <w:tc>
          <w:tcPr>
            <w:tcW w:w="3402" w:type="dxa"/>
          </w:tcPr>
          <w:p w14:paraId="1F260655" w14:textId="77777777" w:rsidR="009B1FF4" w:rsidRDefault="009B1FF4">
            <w:pPr>
              <w:pStyle w:val="ConsPlusNormal"/>
            </w:pPr>
            <w:r>
              <w:t>Фамилия</w:t>
            </w:r>
          </w:p>
        </w:tc>
        <w:tc>
          <w:tcPr>
            <w:tcW w:w="5669" w:type="dxa"/>
          </w:tcPr>
          <w:p w14:paraId="10CDAADF" w14:textId="77777777" w:rsidR="009B1FF4" w:rsidRDefault="009B1FF4">
            <w:pPr>
              <w:pStyle w:val="ConsPlusNormal"/>
            </w:pPr>
          </w:p>
        </w:tc>
      </w:tr>
      <w:tr w:rsidR="009B1FF4" w14:paraId="66B5B29C" w14:textId="77777777">
        <w:tc>
          <w:tcPr>
            <w:tcW w:w="3402" w:type="dxa"/>
          </w:tcPr>
          <w:p w14:paraId="32032511" w14:textId="77777777" w:rsidR="009B1FF4" w:rsidRDefault="009B1FF4">
            <w:pPr>
              <w:pStyle w:val="ConsPlusNormal"/>
            </w:pPr>
            <w:r>
              <w:t>Имя</w:t>
            </w:r>
          </w:p>
        </w:tc>
        <w:tc>
          <w:tcPr>
            <w:tcW w:w="5669" w:type="dxa"/>
          </w:tcPr>
          <w:p w14:paraId="3DB1BD3D" w14:textId="77777777" w:rsidR="009B1FF4" w:rsidRDefault="009B1FF4">
            <w:pPr>
              <w:pStyle w:val="ConsPlusNormal"/>
            </w:pPr>
          </w:p>
        </w:tc>
      </w:tr>
      <w:tr w:rsidR="009B1FF4" w14:paraId="66660E07" w14:textId="77777777">
        <w:tc>
          <w:tcPr>
            <w:tcW w:w="3402" w:type="dxa"/>
          </w:tcPr>
          <w:p w14:paraId="639208A0" w14:textId="77777777" w:rsidR="009B1FF4" w:rsidRDefault="009B1FF4">
            <w:pPr>
              <w:pStyle w:val="ConsPlusNormal"/>
            </w:pPr>
            <w:r>
              <w:t>Отчество</w:t>
            </w:r>
          </w:p>
        </w:tc>
        <w:tc>
          <w:tcPr>
            <w:tcW w:w="5669" w:type="dxa"/>
          </w:tcPr>
          <w:p w14:paraId="7461C8EC" w14:textId="77777777" w:rsidR="009B1FF4" w:rsidRDefault="009B1FF4">
            <w:pPr>
              <w:pStyle w:val="ConsPlusNormal"/>
            </w:pPr>
          </w:p>
        </w:tc>
      </w:tr>
      <w:tr w:rsidR="009B1FF4" w14:paraId="0217193B" w14:textId="77777777">
        <w:tc>
          <w:tcPr>
            <w:tcW w:w="3402" w:type="dxa"/>
          </w:tcPr>
          <w:p w14:paraId="74350BF7" w14:textId="77777777" w:rsidR="009B1FF4" w:rsidRDefault="009B1FF4">
            <w:pPr>
              <w:pStyle w:val="ConsPlusNormal"/>
            </w:pPr>
            <w:r>
              <w:t>Дата рождения</w:t>
            </w:r>
          </w:p>
        </w:tc>
        <w:tc>
          <w:tcPr>
            <w:tcW w:w="5669" w:type="dxa"/>
          </w:tcPr>
          <w:p w14:paraId="3218F260" w14:textId="77777777" w:rsidR="009B1FF4" w:rsidRDefault="009B1FF4">
            <w:pPr>
              <w:pStyle w:val="ConsPlusNormal"/>
            </w:pPr>
          </w:p>
        </w:tc>
      </w:tr>
      <w:tr w:rsidR="009B1FF4" w14:paraId="220CA7AE" w14:textId="77777777">
        <w:tc>
          <w:tcPr>
            <w:tcW w:w="3402" w:type="dxa"/>
          </w:tcPr>
          <w:p w14:paraId="4B2FA36E" w14:textId="77777777" w:rsidR="009B1FF4" w:rsidRDefault="009B1FF4">
            <w:pPr>
              <w:pStyle w:val="ConsPlusNormal"/>
            </w:pPr>
            <w:r>
              <w:t>Адрес проживания</w:t>
            </w:r>
          </w:p>
        </w:tc>
        <w:tc>
          <w:tcPr>
            <w:tcW w:w="5669" w:type="dxa"/>
          </w:tcPr>
          <w:p w14:paraId="7D9D993D" w14:textId="77777777" w:rsidR="009B1FF4" w:rsidRDefault="009B1FF4">
            <w:pPr>
              <w:pStyle w:val="ConsPlusNormal"/>
            </w:pPr>
          </w:p>
        </w:tc>
      </w:tr>
      <w:tr w:rsidR="009B1FF4" w14:paraId="78D0FC74" w14:textId="77777777">
        <w:tc>
          <w:tcPr>
            <w:tcW w:w="3402" w:type="dxa"/>
          </w:tcPr>
          <w:p w14:paraId="5A89950D" w14:textId="77777777" w:rsidR="009B1FF4" w:rsidRDefault="009B1FF4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5669" w:type="dxa"/>
          </w:tcPr>
          <w:p w14:paraId="6B280191" w14:textId="77777777" w:rsidR="009B1FF4" w:rsidRDefault="009B1FF4">
            <w:pPr>
              <w:pStyle w:val="ConsPlusNormal"/>
            </w:pPr>
          </w:p>
        </w:tc>
      </w:tr>
      <w:tr w:rsidR="009B1FF4" w14:paraId="7E8C1A8A" w14:textId="77777777">
        <w:tc>
          <w:tcPr>
            <w:tcW w:w="3402" w:type="dxa"/>
          </w:tcPr>
          <w:p w14:paraId="0471D3D3" w14:textId="77777777" w:rsidR="009B1FF4" w:rsidRDefault="009B1FF4">
            <w:pPr>
              <w:pStyle w:val="ConsPlusNormal"/>
            </w:pPr>
            <w:r>
              <w:t>Направление работы Форума</w:t>
            </w:r>
          </w:p>
        </w:tc>
        <w:tc>
          <w:tcPr>
            <w:tcW w:w="5669" w:type="dxa"/>
          </w:tcPr>
          <w:p w14:paraId="1DD7E580" w14:textId="77777777" w:rsidR="009B1FF4" w:rsidRDefault="009B1FF4">
            <w:pPr>
              <w:pStyle w:val="ConsPlusNormal"/>
            </w:pPr>
          </w:p>
        </w:tc>
      </w:tr>
    </w:tbl>
    <w:p w14:paraId="5FE3256E" w14:textId="77777777" w:rsidR="009B1FF4" w:rsidRDefault="009B1FF4">
      <w:pPr>
        <w:pStyle w:val="ConsPlusNormal"/>
        <w:jc w:val="both"/>
      </w:pPr>
    </w:p>
    <w:p w14:paraId="281FCC32" w14:textId="77777777" w:rsidR="009B1FF4" w:rsidRDefault="009B1FF4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66E96ED5" w14:textId="77777777" w:rsidR="009B1FF4" w:rsidRDefault="009B1FF4">
      <w:pPr>
        <w:pStyle w:val="ConsPlusNonformat"/>
        <w:jc w:val="both"/>
      </w:pPr>
      <w:r>
        <w:t xml:space="preserve">                     (фамилия, имя, отчество полностью)</w:t>
      </w:r>
    </w:p>
    <w:p w14:paraId="244DC4F6" w14:textId="77777777" w:rsidR="009B1FF4" w:rsidRDefault="009B1FF4">
      <w:pPr>
        <w:pStyle w:val="ConsPlusNonformat"/>
        <w:jc w:val="both"/>
      </w:pPr>
    </w:p>
    <w:p w14:paraId="5689D434" w14:textId="77777777" w:rsidR="009B1FF4" w:rsidRDefault="009B1FF4">
      <w:pPr>
        <w:pStyle w:val="ConsPlusNonformat"/>
        <w:jc w:val="both"/>
      </w:pPr>
      <w:r>
        <w:t xml:space="preserve">    в  соответствии со </w:t>
      </w:r>
      <w:hyperlink r:id="rId30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14:paraId="009EA9A2" w14:textId="77777777" w:rsidR="009B1FF4" w:rsidRDefault="009B1FF4">
      <w:pPr>
        <w:pStyle w:val="ConsPlusNonformat"/>
        <w:jc w:val="both"/>
      </w:pPr>
      <w:r>
        <w:t>"О  персональных  данных", в целях внесения сведений, указанных в заявке на</w:t>
      </w:r>
    </w:p>
    <w:p w14:paraId="61DE5E0D" w14:textId="77777777" w:rsidR="009B1FF4" w:rsidRDefault="009B1FF4">
      <w:pPr>
        <w:pStyle w:val="ConsPlusNonformat"/>
        <w:jc w:val="both"/>
      </w:pPr>
      <w:r>
        <w:t>участие  в  конкурсе-презентации  молодежных  проектов, в  базу  данных  об</w:t>
      </w:r>
    </w:p>
    <w:p w14:paraId="2ACB0D64" w14:textId="77777777" w:rsidR="009B1FF4" w:rsidRDefault="009B1FF4">
      <w:pPr>
        <w:pStyle w:val="ConsPlusNonformat"/>
        <w:jc w:val="both"/>
      </w:pPr>
      <w:r>
        <w:t>участниках конкурса даю согласие министерству образования и науки Калужской</w:t>
      </w:r>
    </w:p>
    <w:p w14:paraId="4ACD6D26" w14:textId="77777777" w:rsidR="009B1FF4" w:rsidRDefault="009B1FF4">
      <w:pPr>
        <w:pStyle w:val="ConsPlusNonformat"/>
        <w:jc w:val="both"/>
      </w:pPr>
      <w:r>
        <w:t>области   на   автоматизированную,   а   также  без  использования  средств</w:t>
      </w:r>
    </w:p>
    <w:p w14:paraId="45E13102" w14:textId="77777777" w:rsidR="009B1FF4" w:rsidRDefault="009B1FF4">
      <w:pPr>
        <w:pStyle w:val="ConsPlusNonformat"/>
        <w:jc w:val="both"/>
      </w:pPr>
      <w:r>
        <w:t>автоматизации обработку моих персональных данных.</w:t>
      </w:r>
    </w:p>
    <w:p w14:paraId="6B21EA46" w14:textId="77777777" w:rsidR="009B1FF4" w:rsidRDefault="009B1FF4">
      <w:pPr>
        <w:pStyle w:val="ConsPlusNonformat"/>
        <w:jc w:val="both"/>
      </w:pPr>
      <w:r>
        <w:t xml:space="preserve">    Я   уведомлен   и  понимаю,  что  под  обработкой  персональных  данных</w:t>
      </w:r>
    </w:p>
    <w:p w14:paraId="0F256363" w14:textId="77777777" w:rsidR="009B1FF4" w:rsidRDefault="009B1FF4">
      <w:pPr>
        <w:pStyle w:val="ConsPlusNonformat"/>
        <w:jc w:val="both"/>
      </w:pPr>
      <w:r>
        <w:t>подразумеваются   сбор,  систематизация,  накопление,  хранение,  уточнение</w:t>
      </w:r>
    </w:p>
    <w:p w14:paraId="28628C6E" w14:textId="77777777" w:rsidR="009B1FF4" w:rsidRDefault="009B1FF4">
      <w:pPr>
        <w:pStyle w:val="ConsPlusNonformat"/>
        <w:jc w:val="both"/>
      </w:pPr>
      <w:r>
        <w:t>(обновление,   изменение),  использование,  распространение  (в  том  числе</w:t>
      </w:r>
    </w:p>
    <w:p w14:paraId="67B22C07" w14:textId="77777777" w:rsidR="009B1FF4" w:rsidRDefault="009B1FF4">
      <w:pPr>
        <w:pStyle w:val="ConsPlusNonformat"/>
        <w:jc w:val="both"/>
      </w:pPr>
      <w:r>
        <w:t>передача), обезличивание, блокирование, уничтожение и любые другие действия</w:t>
      </w:r>
    </w:p>
    <w:p w14:paraId="3950011A" w14:textId="77777777" w:rsidR="009B1FF4" w:rsidRDefault="009B1FF4">
      <w:pPr>
        <w:pStyle w:val="ConsPlusNonformat"/>
        <w:jc w:val="both"/>
      </w:pPr>
      <w:r>
        <w:t>(операции) с персональными данными.</w:t>
      </w:r>
    </w:p>
    <w:p w14:paraId="4D472640" w14:textId="77777777" w:rsidR="009B1FF4" w:rsidRDefault="009B1FF4">
      <w:pPr>
        <w:pStyle w:val="ConsPlusNonformat"/>
        <w:jc w:val="both"/>
      </w:pPr>
      <w:r>
        <w:t xml:space="preserve">    Также  под  персональными  данными  подразумевается  любая  информация,</w:t>
      </w:r>
    </w:p>
    <w:p w14:paraId="3D933CFE" w14:textId="77777777" w:rsidR="009B1FF4" w:rsidRDefault="009B1FF4">
      <w:pPr>
        <w:pStyle w:val="ConsPlusNonformat"/>
        <w:jc w:val="both"/>
      </w:pPr>
      <w:r>
        <w:t>имеющая  ко  мне  отношение как к субъекту персональных данных, в том числе</w:t>
      </w:r>
    </w:p>
    <w:p w14:paraId="5497AAA6" w14:textId="77777777" w:rsidR="009B1FF4" w:rsidRDefault="009B1FF4">
      <w:pPr>
        <w:pStyle w:val="ConsPlusNonformat"/>
        <w:jc w:val="both"/>
      </w:pPr>
      <w:r>
        <w:lastRenderedPageBreak/>
        <w:t>фамилия,  имя,  отчество,  дата  и  место  рождения,  домашний адрес, номер</w:t>
      </w:r>
    </w:p>
    <w:p w14:paraId="597A7BFE" w14:textId="77777777" w:rsidR="009B1FF4" w:rsidRDefault="009B1FF4">
      <w:pPr>
        <w:pStyle w:val="ConsPlusNonformat"/>
        <w:jc w:val="both"/>
      </w:pPr>
      <w:r>
        <w:t>телефона  и  любая  другая  информация,  указанная мною в представленных на</w:t>
      </w:r>
    </w:p>
    <w:p w14:paraId="4AF3A95F" w14:textId="77777777" w:rsidR="009B1FF4" w:rsidRDefault="009B1FF4">
      <w:pPr>
        <w:pStyle w:val="ConsPlusNonformat"/>
        <w:jc w:val="both"/>
      </w:pPr>
      <w:r>
        <w:t>конкурс-презентацию молодежных проектов материалах.</w:t>
      </w:r>
    </w:p>
    <w:p w14:paraId="00B58326" w14:textId="77777777" w:rsidR="009B1FF4" w:rsidRDefault="009B1FF4">
      <w:pPr>
        <w:pStyle w:val="ConsPlusNonformat"/>
        <w:jc w:val="both"/>
      </w:pPr>
      <w:r>
        <w:t xml:space="preserve">    Перечень моих персональных данных, на обработку которых я даю согласие:</w:t>
      </w:r>
    </w:p>
    <w:p w14:paraId="4E74EFEB" w14:textId="77777777" w:rsidR="009B1FF4" w:rsidRDefault="009B1FF4">
      <w:pPr>
        <w:pStyle w:val="ConsPlusNonformat"/>
        <w:jc w:val="both"/>
      </w:pPr>
      <w:r>
        <w:t xml:space="preserve">    - фамилия, имя, отчество;</w:t>
      </w:r>
    </w:p>
    <w:p w14:paraId="7724DD2A" w14:textId="77777777" w:rsidR="009B1FF4" w:rsidRDefault="009B1FF4">
      <w:pPr>
        <w:pStyle w:val="ConsPlusNonformat"/>
        <w:jc w:val="both"/>
      </w:pPr>
      <w:r>
        <w:t xml:space="preserve">    - дата рождения;</w:t>
      </w:r>
    </w:p>
    <w:p w14:paraId="5C4594E9" w14:textId="77777777" w:rsidR="009B1FF4" w:rsidRDefault="009B1FF4">
      <w:pPr>
        <w:pStyle w:val="ConsPlusNonformat"/>
        <w:jc w:val="both"/>
      </w:pPr>
      <w:r>
        <w:t xml:space="preserve">    - адрес проживания;</w:t>
      </w:r>
    </w:p>
    <w:p w14:paraId="746E83D6" w14:textId="77777777" w:rsidR="009B1FF4" w:rsidRDefault="009B1FF4">
      <w:pPr>
        <w:pStyle w:val="ConsPlusNonformat"/>
        <w:jc w:val="both"/>
      </w:pPr>
      <w:r>
        <w:t xml:space="preserve">    - контактный телефон.</w:t>
      </w:r>
    </w:p>
    <w:p w14:paraId="4EC496BD" w14:textId="77777777" w:rsidR="009B1FF4" w:rsidRDefault="009B1FF4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в</w:t>
      </w:r>
    </w:p>
    <w:p w14:paraId="66D79D03" w14:textId="77777777" w:rsidR="009B1FF4" w:rsidRDefault="009B1FF4">
      <w:pPr>
        <w:pStyle w:val="ConsPlusNonformat"/>
        <w:jc w:val="both"/>
      </w:pPr>
      <w:r>
        <w:t>письменной  форме. Порядок отзыва согласия на обработку персональных данных</w:t>
      </w:r>
    </w:p>
    <w:p w14:paraId="78AF5973" w14:textId="77777777" w:rsidR="009B1FF4" w:rsidRDefault="009B1FF4">
      <w:pPr>
        <w:pStyle w:val="ConsPlusNonformat"/>
        <w:jc w:val="both"/>
      </w:pPr>
      <w:r>
        <w:t>мне известен.</w:t>
      </w:r>
    </w:p>
    <w:p w14:paraId="7A07770D" w14:textId="77777777" w:rsidR="009B1FF4" w:rsidRDefault="009B1FF4">
      <w:pPr>
        <w:pStyle w:val="ConsPlusNonformat"/>
        <w:jc w:val="both"/>
      </w:pPr>
    </w:p>
    <w:p w14:paraId="0B6F2BAE" w14:textId="77777777" w:rsidR="009B1FF4" w:rsidRDefault="009B1FF4">
      <w:pPr>
        <w:pStyle w:val="ConsPlusNonformat"/>
        <w:jc w:val="both"/>
      </w:pPr>
      <w:r>
        <w:t>____________________   _________________________   ________________________</w:t>
      </w:r>
    </w:p>
    <w:p w14:paraId="42EB72B9" w14:textId="77777777" w:rsidR="009B1FF4" w:rsidRDefault="009B1FF4">
      <w:pPr>
        <w:pStyle w:val="ConsPlusNonformat"/>
        <w:jc w:val="both"/>
      </w:pPr>
      <w:r>
        <w:t xml:space="preserve">        дата                   подпись                      Ф.И.О.</w:t>
      </w:r>
    </w:p>
    <w:p w14:paraId="5D9D0C1B" w14:textId="77777777" w:rsidR="009B1FF4" w:rsidRDefault="009B1FF4">
      <w:pPr>
        <w:pStyle w:val="ConsPlusNormal"/>
        <w:jc w:val="both"/>
      </w:pPr>
    </w:p>
    <w:p w14:paraId="6CE64D09" w14:textId="77777777" w:rsidR="009B1FF4" w:rsidRDefault="009B1FF4">
      <w:pPr>
        <w:pStyle w:val="ConsPlusNormal"/>
        <w:jc w:val="both"/>
      </w:pPr>
    </w:p>
    <w:p w14:paraId="5A263B51" w14:textId="77777777" w:rsidR="009B1FF4" w:rsidRDefault="009B1FF4">
      <w:pPr>
        <w:pStyle w:val="ConsPlusNormal"/>
        <w:jc w:val="both"/>
      </w:pPr>
    </w:p>
    <w:p w14:paraId="07BE85BF" w14:textId="77777777" w:rsidR="009B1FF4" w:rsidRDefault="009B1FF4">
      <w:pPr>
        <w:pStyle w:val="ConsPlusNormal"/>
        <w:jc w:val="both"/>
      </w:pPr>
    </w:p>
    <w:p w14:paraId="331D9268" w14:textId="77777777" w:rsidR="009B1FF4" w:rsidRDefault="009B1FF4">
      <w:pPr>
        <w:pStyle w:val="ConsPlusNormal"/>
        <w:jc w:val="both"/>
      </w:pPr>
    </w:p>
    <w:p w14:paraId="10866518" w14:textId="77777777" w:rsidR="009B1FF4" w:rsidRDefault="009B1FF4">
      <w:pPr>
        <w:pStyle w:val="ConsPlusNormal"/>
        <w:jc w:val="right"/>
        <w:outlineLvl w:val="1"/>
      </w:pPr>
      <w:r>
        <w:t>Приложение N 2</w:t>
      </w:r>
    </w:p>
    <w:p w14:paraId="0EE0FDDF" w14:textId="77777777" w:rsidR="009B1FF4" w:rsidRDefault="009B1FF4">
      <w:pPr>
        <w:pStyle w:val="ConsPlusNormal"/>
        <w:jc w:val="right"/>
      </w:pPr>
      <w:r>
        <w:t>к Положению</w:t>
      </w:r>
    </w:p>
    <w:p w14:paraId="687817AB" w14:textId="77777777" w:rsidR="009B1FF4" w:rsidRDefault="009B1FF4">
      <w:pPr>
        <w:pStyle w:val="ConsPlusNormal"/>
        <w:jc w:val="right"/>
      </w:pPr>
      <w:r>
        <w:t>о молодежном образовательном</w:t>
      </w:r>
    </w:p>
    <w:p w14:paraId="6230FC25" w14:textId="77777777" w:rsidR="009B1FF4" w:rsidRDefault="009B1FF4">
      <w:pPr>
        <w:pStyle w:val="ConsPlusNormal"/>
        <w:jc w:val="right"/>
      </w:pPr>
      <w:r>
        <w:t>форуме Калужской области</w:t>
      </w:r>
    </w:p>
    <w:p w14:paraId="0C460F68" w14:textId="77777777" w:rsidR="009B1FF4" w:rsidRDefault="009B1F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1FF4" w14:paraId="026092C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9B4D6" w14:textId="77777777" w:rsidR="009B1FF4" w:rsidRDefault="009B1FF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B6E74" w14:textId="77777777" w:rsidR="009B1FF4" w:rsidRDefault="009B1FF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392398" w14:textId="77777777" w:rsidR="009B1FF4" w:rsidRDefault="009B1F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F1754B0" w14:textId="77777777" w:rsidR="009B1FF4" w:rsidRDefault="009B1F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Калужской области</w:t>
            </w:r>
          </w:p>
          <w:p w14:paraId="7D18AEF0" w14:textId="77777777" w:rsidR="009B1FF4" w:rsidRDefault="009B1FF4">
            <w:pPr>
              <w:pStyle w:val="ConsPlusNormal"/>
              <w:jc w:val="center"/>
            </w:pPr>
            <w:r>
              <w:rPr>
                <w:color w:val="392C69"/>
              </w:rPr>
              <w:t>от 20.08.2018 N 1147)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C2692" w14:textId="77777777" w:rsidR="009B1FF4" w:rsidRDefault="009B1FF4"/>
        </w:tc>
      </w:tr>
    </w:tbl>
    <w:p w14:paraId="4DEB6057" w14:textId="77777777" w:rsidR="009B1FF4" w:rsidRDefault="009B1FF4">
      <w:pPr>
        <w:pStyle w:val="ConsPlusNormal"/>
        <w:jc w:val="both"/>
      </w:pPr>
    </w:p>
    <w:p w14:paraId="59DBBC1A" w14:textId="77777777" w:rsidR="009B1FF4" w:rsidRDefault="009B1FF4">
      <w:pPr>
        <w:pStyle w:val="ConsPlusNonformat"/>
        <w:jc w:val="both"/>
      </w:pPr>
      <w:bookmarkStart w:id="3" w:name="P204"/>
      <w:bookmarkEnd w:id="3"/>
      <w:r>
        <w:t xml:space="preserve">                       Описание конкурсного проекта</w:t>
      </w:r>
    </w:p>
    <w:p w14:paraId="5DCC21C3" w14:textId="77777777" w:rsidR="009B1FF4" w:rsidRDefault="009B1F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5783"/>
      </w:tblGrid>
      <w:tr w:rsidR="009B1FF4" w14:paraId="2A9378EF" w14:textId="77777777">
        <w:tc>
          <w:tcPr>
            <w:tcW w:w="3288" w:type="dxa"/>
            <w:vMerge w:val="restart"/>
          </w:tcPr>
          <w:p w14:paraId="7B381A64" w14:textId="77777777" w:rsidR="009B1FF4" w:rsidRDefault="009B1FF4">
            <w:pPr>
              <w:pStyle w:val="ConsPlusNormal"/>
            </w:pPr>
            <w:r>
              <w:t>Автор проекта</w:t>
            </w:r>
          </w:p>
        </w:tc>
        <w:tc>
          <w:tcPr>
            <w:tcW w:w="5783" w:type="dxa"/>
          </w:tcPr>
          <w:p w14:paraId="32596564" w14:textId="77777777" w:rsidR="009B1FF4" w:rsidRDefault="009B1FF4">
            <w:pPr>
              <w:pStyle w:val="ConsPlusNormal"/>
            </w:pPr>
          </w:p>
        </w:tc>
      </w:tr>
      <w:tr w:rsidR="009B1FF4" w14:paraId="6675F0FD" w14:textId="77777777">
        <w:tc>
          <w:tcPr>
            <w:tcW w:w="3288" w:type="dxa"/>
            <w:vMerge/>
          </w:tcPr>
          <w:p w14:paraId="769326DD" w14:textId="77777777" w:rsidR="009B1FF4" w:rsidRDefault="009B1FF4"/>
        </w:tc>
        <w:tc>
          <w:tcPr>
            <w:tcW w:w="5783" w:type="dxa"/>
          </w:tcPr>
          <w:p w14:paraId="0646D56A" w14:textId="77777777" w:rsidR="009B1FF4" w:rsidRDefault="009B1FF4">
            <w:pPr>
              <w:pStyle w:val="ConsPlusNormal"/>
            </w:pPr>
            <w:r>
              <w:t xml:space="preserve">Ф.И.О. автора проекта </w:t>
            </w:r>
            <w:hyperlink w:anchor="P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B1FF4" w14:paraId="594ADE4D" w14:textId="77777777">
        <w:tc>
          <w:tcPr>
            <w:tcW w:w="3288" w:type="dxa"/>
            <w:vMerge/>
          </w:tcPr>
          <w:p w14:paraId="55AAFD90" w14:textId="77777777" w:rsidR="009B1FF4" w:rsidRDefault="009B1FF4"/>
        </w:tc>
        <w:tc>
          <w:tcPr>
            <w:tcW w:w="5783" w:type="dxa"/>
          </w:tcPr>
          <w:p w14:paraId="1BCE6D7C" w14:textId="77777777" w:rsidR="009B1FF4" w:rsidRDefault="009B1FF4">
            <w:pPr>
              <w:pStyle w:val="ConsPlusNormal"/>
            </w:pPr>
          </w:p>
        </w:tc>
      </w:tr>
      <w:tr w:rsidR="009B1FF4" w14:paraId="3074DA80" w14:textId="77777777">
        <w:tc>
          <w:tcPr>
            <w:tcW w:w="3288" w:type="dxa"/>
            <w:vMerge/>
          </w:tcPr>
          <w:p w14:paraId="283F08EA" w14:textId="77777777" w:rsidR="009B1FF4" w:rsidRDefault="009B1FF4"/>
        </w:tc>
        <w:tc>
          <w:tcPr>
            <w:tcW w:w="5783" w:type="dxa"/>
          </w:tcPr>
          <w:p w14:paraId="1545C3CA" w14:textId="77777777" w:rsidR="009B1FF4" w:rsidRDefault="009B1FF4">
            <w:pPr>
              <w:pStyle w:val="ConsPlusNormal"/>
            </w:pPr>
            <w:r>
              <w:t xml:space="preserve">Мобильный телефон </w:t>
            </w:r>
            <w:hyperlink w:anchor="P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B1FF4" w14:paraId="0181A7B2" w14:textId="77777777">
        <w:tc>
          <w:tcPr>
            <w:tcW w:w="3288" w:type="dxa"/>
            <w:vMerge/>
          </w:tcPr>
          <w:p w14:paraId="0DEF2A3C" w14:textId="77777777" w:rsidR="009B1FF4" w:rsidRDefault="009B1FF4"/>
        </w:tc>
        <w:tc>
          <w:tcPr>
            <w:tcW w:w="5783" w:type="dxa"/>
          </w:tcPr>
          <w:p w14:paraId="2B33E915" w14:textId="77777777" w:rsidR="009B1FF4" w:rsidRDefault="009B1FF4">
            <w:pPr>
              <w:pStyle w:val="ConsPlusNormal"/>
            </w:pPr>
          </w:p>
        </w:tc>
      </w:tr>
      <w:tr w:rsidR="009B1FF4" w14:paraId="62ECB620" w14:textId="77777777">
        <w:tc>
          <w:tcPr>
            <w:tcW w:w="3288" w:type="dxa"/>
            <w:vMerge/>
          </w:tcPr>
          <w:p w14:paraId="660AFBB4" w14:textId="77777777" w:rsidR="009B1FF4" w:rsidRDefault="009B1FF4"/>
        </w:tc>
        <w:tc>
          <w:tcPr>
            <w:tcW w:w="5783" w:type="dxa"/>
          </w:tcPr>
          <w:p w14:paraId="4E671064" w14:textId="77777777" w:rsidR="009B1FF4" w:rsidRDefault="009B1FF4">
            <w:pPr>
              <w:pStyle w:val="ConsPlusNormal"/>
            </w:pPr>
            <w:r>
              <w:t xml:space="preserve">Адрес электронной почты </w:t>
            </w:r>
            <w:hyperlink w:anchor="P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B1FF4" w14:paraId="5E8DCDA1" w14:textId="77777777">
        <w:tc>
          <w:tcPr>
            <w:tcW w:w="3288" w:type="dxa"/>
            <w:vMerge/>
          </w:tcPr>
          <w:p w14:paraId="2E13D5BF" w14:textId="77777777" w:rsidR="009B1FF4" w:rsidRDefault="009B1FF4"/>
        </w:tc>
        <w:tc>
          <w:tcPr>
            <w:tcW w:w="5783" w:type="dxa"/>
          </w:tcPr>
          <w:p w14:paraId="49FBDE59" w14:textId="77777777" w:rsidR="009B1FF4" w:rsidRDefault="009B1FF4">
            <w:pPr>
              <w:pStyle w:val="ConsPlusNormal"/>
            </w:pPr>
          </w:p>
        </w:tc>
      </w:tr>
      <w:tr w:rsidR="009B1FF4" w14:paraId="1C8D1359" w14:textId="77777777">
        <w:tc>
          <w:tcPr>
            <w:tcW w:w="3288" w:type="dxa"/>
            <w:vMerge/>
          </w:tcPr>
          <w:p w14:paraId="01167667" w14:textId="77777777" w:rsidR="009B1FF4" w:rsidRDefault="009B1FF4"/>
        </w:tc>
        <w:tc>
          <w:tcPr>
            <w:tcW w:w="5783" w:type="dxa"/>
          </w:tcPr>
          <w:p w14:paraId="55C909E2" w14:textId="77777777" w:rsidR="009B1FF4" w:rsidRDefault="009B1FF4">
            <w:pPr>
              <w:pStyle w:val="ConsPlusNormal"/>
            </w:pPr>
            <w:r>
              <w:t>Адреса социальных сетей (Вконтакте и др.)</w:t>
            </w:r>
          </w:p>
        </w:tc>
      </w:tr>
    </w:tbl>
    <w:p w14:paraId="6B2C0004" w14:textId="77777777" w:rsidR="009B1FF4" w:rsidRDefault="009B1F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5783"/>
      </w:tblGrid>
      <w:tr w:rsidR="009B1FF4" w14:paraId="0E4E20AE" w14:textId="77777777">
        <w:tc>
          <w:tcPr>
            <w:tcW w:w="3288" w:type="dxa"/>
          </w:tcPr>
          <w:p w14:paraId="12098C9F" w14:textId="77777777" w:rsidR="009B1FF4" w:rsidRDefault="009B1FF4">
            <w:pPr>
              <w:pStyle w:val="ConsPlusNormal"/>
            </w:pPr>
            <w:r>
              <w:t>Название проекта</w:t>
            </w:r>
          </w:p>
        </w:tc>
        <w:tc>
          <w:tcPr>
            <w:tcW w:w="5783" w:type="dxa"/>
          </w:tcPr>
          <w:p w14:paraId="13646A49" w14:textId="77777777" w:rsidR="009B1FF4" w:rsidRDefault="009B1FF4">
            <w:pPr>
              <w:pStyle w:val="ConsPlusNormal"/>
            </w:pPr>
          </w:p>
        </w:tc>
      </w:tr>
      <w:tr w:rsidR="009B1FF4" w14:paraId="0665F330" w14:textId="77777777">
        <w:tc>
          <w:tcPr>
            <w:tcW w:w="3288" w:type="dxa"/>
          </w:tcPr>
          <w:p w14:paraId="6648627D" w14:textId="77777777" w:rsidR="009B1FF4" w:rsidRDefault="009B1FF4">
            <w:pPr>
              <w:pStyle w:val="ConsPlusNormal"/>
            </w:pPr>
            <w:r>
              <w:t>Номинация конкурса</w:t>
            </w:r>
          </w:p>
        </w:tc>
        <w:tc>
          <w:tcPr>
            <w:tcW w:w="5783" w:type="dxa"/>
          </w:tcPr>
          <w:p w14:paraId="01F746DB" w14:textId="77777777" w:rsidR="009B1FF4" w:rsidRDefault="009B1FF4">
            <w:pPr>
              <w:pStyle w:val="ConsPlusNormal"/>
            </w:pPr>
          </w:p>
        </w:tc>
      </w:tr>
      <w:tr w:rsidR="009B1FF4" w14:paraId="627FBF81" w14:textId="77777777">
        <w:tc>
          <w:tcPr>
            <w:tcW w:w="3288" w:type="dxa"/>
            <w:vMerge w:val="restart"/>
          </w:tcPr>
          <w:p w14:paraId="102F31B0" w14:textId="77777777" w:rsidR="009B1FF4" w:rsidRDefault="009B1FF4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5783" w:type="dxa"/>
          </w:tcPr>
          <w:p w14:paraId="7D91EEB6" w14:textId="77777777" w:rsidR="009B1FF4" w:rsidRDefault="009B1FF4">
            <w:pPr>
              <w:pStyle w:val="ConsPlusNormal"/>
            </w:pPr>
          </w:p>
        </w:tc>
      </w:tr>
      <w:tr w:rsidR="009B1FF4" w14:paraId="20B07EC4" w14:textId="77777777">
        <w:tc>
          <w:tcPr>
            <w:tcW w:w="3288" w:type="dxa"/>
            <w:vMerge/>
          </w:tcPr>
          <w:p w14:paraId="59E29200" w14:textId="77777777" w:rsidR="009B1FF4" w:rsidRDefault="009B1FF4"/>
        </w:tc>
        <w:tc>
          <w:tcPr>
            <w:tcW w:w="5783" w:type="dxa"/>
          </w:tcPr>
          <w:p w14:paraId="6407F78B" w14:textId="77777777" w:rsidR="009B1FF4" w:rsidRDefault="009B1FF4">
            <w:pPr>
              <w:pStyle w:val="ConsPlusNormal"/>
            </w:pPr>
            <w:r>
              <w:t>продолжительность (в месяцах)</w:t>
            </w:r>
          </w:p>
        </w:tc>
      </w:tr>
      <w:tr w:rsidR="009B1FF4" w14:paraId="550E1445" w14:textId="77777777">
        <w:tc>
          <w:tcPr>
            <w:tcW w:w="3288" w:type="dxa"/>
            <w:vMerge/>
          </w:tcPr>
          <w:p w14:paraId="2DFBF4EE" w14:textId="77777777" w:rsidR="009B1FF4" w:rsidRDefault="009B1FF4"/>
        </w:tc>
        <w:tc>
          <w:tcPr>
            <w:tcW w:w="5783" w:type="dxa"/>
          </w:tcPr>
          <w:p w14:paraId="35F00C21" w14:textId="77777777" w:rsidR="009B1FF4" w:rsidRDefault="009B1FF4">
            <w:pPr>
              <w:pStyle w:val="ConsPlusNormal"/>
            </w:pPr>
          </w:p>
        </w:tc>
      </w:tr>
      <w:tr w:rsidR="009B1FF4" w14:paraId="757FDDD1" w14:textId="77777777">
        <w:tc>
          <w:tcPr>
            <w:tcW w:w="3288" w:type="dxa"/>
            <w:vMerge/>
          </w:tcPr>
          <w:p w14:paraId="182C8372" w14:textId="77777777" w:rsidR="009B1FF4" w:rsidRDefault="009B1FF4"/>
        </w:tc>
        <w:tc>
          <w:tcPr>
            <w:tcW w:w="5783" w:type="dxa"/>
          </w:tcPr>
          <w:p w14:paraId="7EBB60DC" w14:textId="77777777" w:rsidR="009B1FF4" w:rsidRDefault="009B1FF4">
            <w:pPr>
              <w:pStyle w:val="ConsPlusNormal"/>
            </w:pPr>
            <w:r>
              <w:t>начало реализации проекта (день, месяц, год)</w:t>
            </w:r>
          </w:p>
        </w:tc>
      </w:tr>
      <w:tr w:rsidR="009B1FF4" w14:paraId="0DD68D66" w14:textId="77777777">
        <w:tc>
          <w:tcPr>
            <w:tcW w:w="3288" w:type="dxa"/>
            <w:vMerge/>
          </w:tcPr>
          <w:p w14:paraId="456D8B8B" w14:textId="77777777" w:rsidR="009B1FF4" w:rsidRDefault="009B1FF4"/>
        </w:tc>
        <w:tc>
          <w:tcPr>
            <w:tcW w:w="5783" w:type="dxa"/>
          </w:tcPr>
          <w:p w14:paraId="168F2DA3" w14:textId="77777777" w:rsidR="009B1FF4" w:rsidRDefault="009B1FF4">
            <w:pPr>
              <w:pStyle w:val="ConsPlusNormal"/>
            </w:pPr>
          </w:p>
        </w:tc>
      </w:tr>
      <w:tr w:rsidR="009B1FF4" w14:paraId="26B94963" w14:textId="77777777">
        <w:tc>
          <w:tcPr>
            <w:tcW w:w="3288" w:type="dxa"/>
            <w:vMerge/>
          </w:tcPr>
          <w:p w14:paraId="7AFB4AF5" w14:textId="77777777" w:rsidR="009B1FF4" w:rsidRDefault="009B1FF4"/>
        </w:tc>
        <w:tc>
          <w:tcPr>
            <w:tcW w:w="5783" w:type="dxa"/>
          </w:tcPr>
          <w:p w14:paraId="15778F18" w14:textId="77777777" w:rsidR="009B1FF4" w:rsidRDefault="009B1FF4">
            <w:pPr>
              <w:pStyle w:val="ConsPlusNormal"/>
            </w:pPr>
            <w:r>
              <w:t>окончание реализации проекта (день, месяц, год)</w:t>
            </w:r>
          </w:p>
        </w:tc>
      </w:tr>
      <w:tr w:rsidR="009B1FF4" w14:paraId="7FEB2326" w14:textId="77777777">
        <w:tc>
          <w:tcPr>
            <w:tcW w:w="3288" w:type="dxa"/>
          </w:tcPr>
          <w:p w14:paraId="2D412140" w14:textId="77777777" w:rsidR="009B1FF4" w:rsidRDefault="009B1FF4">
            <w:pPr>
              <w:pStyle w:val="ConsPlusNormal"/>
            </w:pPr>
            <w:r>
              <w:t>1. Краткая аннотация</w:t>
            </w:r>
          </w:p>
        </w:tc>
        <w:tc>
          <w:tcPr>
            <w:tcW w:w="5783" w:type="dxa"/>
          </w:tcPr>
          <w:p w14:paraId="36A55643" w14:textId="77777777" w:rsidR="009B1FF4" w:rsidRDefault="009B1FF4">
            <w:pPr>
              <w:pStyle w:val="ConsPlusNormal"/>
            </w:pPr>
          </w:p>
        </w:tc>
      </w:tr>
      <w:tr w:rsidR="009B1FF4" w14:paraId="0745C915" w14:textId="77777777">
        <w:tc>
          <w:tcPr>
            <w:tcW w:w="3288" w:type="dxa"/>
          </w:tcPr>
          <w:p w14:paraId="7AB06EB3" w14:textId="77777777" w:rsidR="009B1FF4" w:rsidRDefault="009B1FF4">
            <w:pPr>
              <w:pStyle w:val="ConsPlusNormal"/>
            </w:pPr>
            <w:r>
              <w:t>2. Актуальность проекта для молодежи</w:t>
            </w:r>
          </w:p>
        </w:tc>
        <w:tc>
          <w:tcPr>
            <w:tcW w:w="5783" w:type="dxa"/>
          </w:tcPr>
          <w:p w14:paraId="5D93B9A5" w14:textId="77777777" w:rsidR="009B1FF4" w:rsidRDefault="009B1FF4">
            <w:pPr>
              <w:pStyle w:val="ConsPlusNormal"/>
            </w:pPr>
          </w:p>
        </w:tc>
      </w:tr>
      <w:tr w:rsidR="009B1FF4" w14:paraId="696FA851" w14:textId="77777777">
        <w:tc>
          <w:tcPr>
            <w:tcW w:w="3288" w:type="dxa"/>
          </w:tcPr>
          <w:p w14:paraId="1B3FF1D0" w14:textId="77777777" w:rsidR="009B1FF4" w:rsidRDefault="009B1FF4">
            <w:pPr>
              <w:pStyle w:val="ConsPlusNormal"/>
            </w:pPr>
            <w:r>
              <w:t>3. Основная цель проекта</w:t>
            </w:r>
          </w:p>
        </w:tc>
        <w:tc>
          <w:tcPr>
            <w:tcW w:w="5783" w:type="dxa"/>
          </w:tcPr>
          <w:p w14:paraId="7F2C8177" w14:textId="77777777" w:rsidR="009B1FF4" w:rsidRDefault="009B1FF4">
            <w:pPr>
              <w:pStyle w:val="ConsPlusNormal"/>
            </w:pPr>
          </w:p>
        </w:tc>
      </w:tr>
      <w:tr w:rsidR="009B1FF4" w14:paraId="3101248C" w14:textId="77777777">
        <w:tc>
          <w:tcPr>
            <w:tcW w:w="3288" w:type="dxa"/>
            <w:vMerge w:val="restart"/>
          </w:tcPr>
          <w:p w14:paraId="7B990F74" w14:textId="77777777" w:rsidR="009B1FF4" w:rsidRDefault="009B1FF4">
            <w:pPr>
              <w:pStyle w:val="ConsPlusNormal"/>
            </w:pPr>
            <w:r>
              <w:t>4. Задачи проекта</w:t>
            </w:r>
          </w:p>
        </w:tc>
        <w:tc>
          <w:tcPr>
            <w:tcW w:w="5783" w:type="dxa"/>
          </w:tcPr>
          <w:p w14:paraId="39F2C1CA" w14:textId="77777777" w:rsidR="009B1FF4" w:rsidRDefault="009B1FF4">
            <w:pPr>
              <w:pStyle w:val="ConsPlusNormal"/>
            </w:pPr>
            <w:r>
              <w:t>1.</w:t>
            </w:r>
          </w:p>
        </w:tc>
      </w:tr>
      <w:tr w:rsidR="009B1FF4" w14:paraId="7F07F0A3" w14:textId="77777777">
        <w:tc>
          <w:tcPr>
            <w:tcW w:w="3288" w:type="dxa"/>
            <w:vMerge/>
          </w:tcPr>
          <w:p w14:paraId="13E3D140" w14:textId="77777777" w:rsidR="009B1FF4" w:rsidRDefault="009B1FF4"/>
        </w:tc>
        <w:tc>
          <w:tcPr>
            <w:tcW w:w="5783" w:type="dxa"/>
          </w:tcPr>
          <w:p w14:paraId="25DF352E" w14:textId="77777777" w:rsidR="009B1FF4" w:rsidRDefault="009B1FF4">
            <w:pPr>
              <w:pStyle w:val="ConsPlusNormal"/>
            </w:pPr>
            <w:r>
              <w:t>2.</w:t>
            </w:r>
          </w:p>
        </w:tc>
      </w:tr>
      <w:tr w:rsidR="009B1FF4" w14:paraId="3DE2E8F3" w14:textId="77777777">
        <w:tc>
          <w:tcPr>
            <w:tcW w:w="3288" w:type="dxa"/>
            <w:vMerge/>
          </w:tcPr>
          <w:p w14:paraId="6EA78FA1" w14:textId="77777777" w:rsidR="009B1FF4" w:rsidRDefault="009B1FF4"/>
        </w:tc>
        <w:tc>
          <w:tcPr>
            <w:tcW w:w="5783" w:type="dxa"/>
          </w:tcPr>
          <w:p w14:paraId="2D3DFB6A" w14:textId="77777777" w:rsidR="009B1FF4" w:rsidRDefault="009B1FF4">
            <w:pPr>
              <w:pStyle w:val="ConsPlusNormal"/>
            </w:pPr>
            <w:r>
              <w:t>3.</w:t>
            </w:r>
          </w:p>
        </w:tc>
      </w:tr>
      <w:tr w:rsidR="009B1FF4" w14:paraId="104A55DA" w14:textId="77777777">
        <w:tc>
          <w:tcPr>
            <w:tcW w:w="3288" w:type="dxa"/>
            <w:vMerge/>
          </w:tcPr>
          <w:p w14:paraId="450F8B24" w14:textId="77777777" w:rsidR="009B1FF4" w:rsidRDefault="009B1FF4"/>
        </w:tc>
        <w:tc>
          <w:tcPr>
            <w:tcW w:w="5783" w:type="dxa"/>
          </w:tcPr>
          <w:p w14:paraId="0059CE41" w14:textId="77777777" w:rsidR="009B1FF4" w:rsidRDefault="009B1FF4">
            <w:pPr>
              <w:pStyle w:val="ConsPlusNormal"/>
            </w:pPr>
            <w:r>
              <w:t>...и т.д.</w:t>
            </w:r>
          </w:p>
        </w:tc>
      </w:tr>
    </w:tbl>
    <w:p w14:paraId="0ECC558E" w14:textId="77777777" w:rsidR="009B1FF4" w:rsidRDefault="009B1F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324"/>
        <w:gridCol w:w="2381"/>
        <w:gridCol w:w="3798"/>
      </w:tblGrid>
      <w:tr w:rsidR="009B1FF4" w14:paraId="18F625B9" w14:textId="77777777">
        <w:tc>
          <w:tcPr>
            <w:tcW w:w="9071" w:type="dxa"/>
            <w:gridSpan w:val="4"/>
          </w:tcPr>
          <w:p w14:paraId="4FFAE3C3" w14:textId="77777777" w:rsidR="009B1FF4" w:rsidRDefault="009B1FF4">
            <w:pPr>
              <w:pStyle w:val="ConsPlusNormal"/>
            </w:pPr>
            <w:r>
              <w:t>5. Календарный план реализации проекта</w:t>
            </w:r>
          </w:p>
          <w:p w14:paraId="67007E32" w14:textId="77777777" w:rsidR="009B1FF4" w:rsidRDefault="009B1FF4">
            <w:pPr>
              <w:pStyle w:val="ConsPlusNormal"/>
            </w:pPr>
            <w:r>
              <w:t>(последовательное перечисление основных мероприятий проекта с приведением целевых показателей и периодов их осуществления)</w:t>
            </w:r>
          </w:p>
        </w:tc>
      </w:tr>
      <w:tr w:rsidR="009B1FF4" w14:paraId="7E11634A" w14:textId="77777777">
        <w:tc>
          <w:tcPr>
            <w:tcW w:w="568" w:type="dxa"/>
          </w:tcPr>
          <w:p w14:paraId="3611F0B7" w14:textId="77777777" w:rsidR="009B1FF4" w:rsidRDefault="009B1F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14:paraId="694C7365" w14:textId="77777777" w:rsidR="009B1FF4" w:rsidRDefault="009B1FF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381" w:type="dxa"/>
          </w:tcPr>
          <w:p w14:paraId="34F3DE81" w14:textId="77777777" w:rsidR="009B1FF4" w:rsidRDefault="009B1FF4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798" w:type="dxa"/>
          </w:tcPr>
          <w:p w14:paraId="0AABDB86" w14:textId="77777777" w:rsidR="009B1FF4" w:rsidRDefault="009B1FF4">
            <w:pPr>
              <w:pStyle w:val="ConsPlusNormal"/>
              <w:jc w:val="center"/>
            </w:pPr>
            <w:r>
              <w:t>Показатели эффективности</w:t>
            </w:r>
          </w:p>
        </w:tc>
      </w:tr>
      <w:tr w:rsidR="009B1FF4" w14:paraId="36318592" w14:textId="77777777">
        <w:tc>
          <w:tcPr>
            <w:tcW w:w="9071" w:type="dxa"/>
            <w:gridSpan w:val="4"/>
          </w:tcPr>
          <w:p w14:paraId="7C1B1640" w14:textId="77777777" w:rsidR="009B1FF4" w:rsidRDefault="009B1FF4">
            <w:pPr>
              <w:pStyle w:val="ConsPlusNormal"/>
              <w:jc w:val="center"/>
            </w:pPr>
            <w:r>
              <w:t>Начальный этап</w:t>
            </w:r>
          </w:p>
        </w:tc>
      </w:tr>
      <w:tr w:rsidR="009B1FF4" w14:paraId="0DD0D08C" w14:textId="77777777">
        <w:tc>
          <w:tcPr>
            <w:tcW w:w="568" w:type="dxa"/>
          </w:tcPr>
          <w:p w14:paraId="24DDF04E" w14:textId="77777777" w:rsidR="009B1FF4" w:rsidRDefault="009B1F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14:paraId="7158B800" w14:textId="77777777" w:rsidR="009B1FF4" w:rsidRDefault="009B1FF4">
            <w:pPr>
              <w:pStyle w:val="ConsPlusNormal"/>
            </w:pPr>
          </w:p>
        </w:tc>
        <w:tc>
          <w:tcPr>
            <w:tcW w:w="2381" w:type="dxa"/>
          </w:tcPr>
          <w:p w14:paraId="7397C5C4" w14:textId="77777777" w:rsidR="009B1FF4" w:rsidRDefault="009B1FF4">
            <w:pPr>
              <w:pStyle w:val="ConsPlusNormal"/>
            </w:pPr>
          </w:p>
        </w:tc>
        <w:tc>
          <w:tcPr>
            <w:tcW w:w="3798" w:type="dxa"/>
          </w:tcPr>
          <w:p w14:paraId="208AF474" w14:textId="77777777" w:rsidR="009B1FF4" w:rsidRDefault="009B1FF4">
            <w:pPr>
              <w:pStyle w:val="ConsPlusNormal"/>
            </w:pPr>
          </w:p>
        </w:tc>
      </w:tr>
      <w:tr w:rsidR="009B1FF4" w14:paraId="4187CDA7" w14:textId="77777777">
        <w:tc>
          <w:tcPr>
            <w:tcW w:w="568" w:type="dxa"/>
          </w:tcPr>
          <w:p w14:paraId="1EDD4C80" w14:textId="77777777" w:rsidR="009B1FF4" w:rsidRDefault="009B1F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14:paraId="2ACC8279" w14:textId="77777777" w:rsidR="009B1FF4" w:rsidRDefault="009B1FF4">
            <w:pPr>
              <w:pStyle w:val="ConsPlusNormal"/>
            </w:pPr>
          </w:p>
        </w:tc>
        <w:tc>
          <w:tcPr>
            <w:tcW w:w="2381" w:type="dxa"/>
          </w:tcPr>
          <w:p w14:paraId="02B629BD" w14:textId="77777777" w:rsidR="009B1FF4" w:rsidRDefault="009B1FF4">
            <w:pPr>
              <w:pStyle w:val="ConsPlusNormal"/>
            </w:pPr>
          </w:p>
        </w:tc>
        <w:tc>
          <w:tcPr>
            <w:tcW w:w="3798" w:type="dxa"/>
          </w:tcPr>
          <w:p w14:paraId="216BD99B" w14:textId="77777777" w:rsidR="009B1FF4" w:rsidRDefault="009B1FF4">
            <w:pPr>
              <w:pStyle w:val="ConsPlusNormal"/>
            </w:pPr>
          </w:p>
        </w:tc>
      </w:tr>
      <w:tr w:rsidR="009B1FF4" w14:paraId="1D8310CE" w14:textId="77777777">
        <w:tc>
          <w:tcPr>
            <w:tcW w:w="568" w:type="dxa"/>
          </w:tcPr>
          <w:p w14:paraId="11E94EF2" w14:textId="77777777" w:rsidR="009B1FF4" w:rsidRDefault="009B1F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14:paraId="3E865422" w14:textId="77777777" w:rsidR="009B1FF4" w:rsidRDefault="009B1FF4">
            <w:pPr>
              <w:pStyle w:val="ConsPlusNormal"/>
            </w:pPr>
          </w:p>
        </w:tc>
        <w:tc>
          <w:tcPr>
            <w:tcW w:w="2381" w:type="dxa"/>
          </w:tcPr>
          <w:p w14:paraId="42567B5C" w14:textId="77777777" w:rsidR="009B1FF4" w:rsidRDefault="009B1FF4">
            <w:pPr>
              <w:pStyle w:val="ConsPlusNormal"/>
            </w:pPr>
          </w:p>
        </w:tc>
        <w:tc>
          <w:tcPr>
            <w:tcW w:w="3798" w:type="dxa"/>
          </w:tcPr>
          <w:p w14:paraId="0AC75E8D" w14:textId="77777777" w:rsidR="009B1FF4" w:rsidRDefault="009B1FF4">
            <w:pPr>
              <w:pStyle w:val="ConsPlusNormal"/>
            </w:pPr>
          </w:p>
        </w:tc>
      </w:tr>
      <w:tr w:rsidR="009B1FF4" w14:paraId="263A9A1F" w14:textId="77777777">
        <w:tc>
          <w:tcPr>
            <w:tcW w:w="568" w:type="dxa"/>
          </w:tcPr>
          <w:p w14:paraId="4828708C" w14:textId="77777777" w:rsidR="009B1FF4" w:rsidRDefault="009B1FF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324" w:type="dxa"/>
          </w:tcPr>
          <w:p w14:paraId="52729029" w14:textId="77777777" w:rsidR="009B1FF4" w:rsidRDefault="009B1FF4">
            <w:pPr>
              <w:pStyle w:val="ConsPlusNormal"/>
            </w:pPr>
            <w:r>
              <w:t>и т.д.</w:t>
            </w:r>
          </w:p>
        </w:tc>
        <w:tc>
          <w:tcPr>
            <w:tcW w:w="2381" w:type="dxa"/>
          </w:tcPr>
          <w:p w14:paraId="101164EA" w14:textId="77777777" w:rsidR="009B1FF4" w:rsidRDefault="009B1FF4">
            <w:pPr>
              <w:pStyle w:val="ConsPlusNormal"/>
            </w:pPr>
          </w:p>
        </w:tc>
        <w:tc>
          <w:tcPr>
            <w:tcW w:w="3798" w:type="dxa"/>
          </w:tcPr>
          <w:p w14:paraId="06592DB1" w14:textId="77777777" w:rsidR="009B1FF4" w:rsidRDefault="009B1FF4">
            <w:pPr>
              <w:pStyle w:val="ConsPlusNormal"/>
            </w:pPr>
          </w:p>
        </w:tc>
      </w:tr>
      <w:tr w:rsidR="009B1FF4" w14:paraId="349C3F68" w14:textId="77777777">
        <w:tc>
          <w:tcPr>
            <w:tcW w:w="9071" w:type="dxa"/>
            <w:gridSpan w:val="4"/>
          </w:tcPr>
          <w:p w14:paraId="3137614B" w14:textId="77777777" w:rsidR="009B1FF4" w:rsidRDefault="009B1FF4">
            <w:pPr>
              <w:pStyle w:val="ConsPlusNormal"/>
              <w:jc w:val="center"/>
            </w:pPr>
            <w:r>
              <w:t>Основной этап</w:t>
            </w:r>
          </w:p>
        </w:tc>
      </w:tr>
      <w:tr w:rsidR="009B1FF4" w14:paraId="0E89D333" w14:textId="77777777">
        <w:tc>
          <w:tcPr>
            <w:tcW w:w="568" w:type="dxa"/>
          </w:tcPr>
          <w:p w14:paraId="6939455B" w14:textId="77777777" w:rsidR="009B1FF4" w:rsidRDefault="009B1F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14:paraId="5526A653" w14:textId="77777777" w:rsidR="009B1FF4" w:rsidRDefault="009B1FF4">
            <w:pPr>
              <w:pStyle w:val="ConsPlusNormal"/>
            </w:pPr>
          </w:p>
        </w:tc>
        <w:tc>
          <w:tcPr>
            <w:tcW w:w="2381" w:type="dxa"/>
          </w:tcPr>
          <w:p w14:paraId="46C79811" w14:textId="77777777" w:rsidR="009B1FF4" w:rsidRDefault="009B1FF4">
            <w:pPr>
              <w:pStyle w:val="ConsPlusNormal"/>
            </w:pPr>
          </w:p>
        </w:tc>
        <w:tc>
          <w:tcPr>
            <w:tcW w:w="3798" w:type="dxa"/>
          </w:tcPr>
          <w:p w14:paraId="72219CD0" w14:textId="77777777" w:rsidR="009B1FF4" w:rsidRDefault="009B1FF4">
            <w:pPr>
              <w:pStyle w:val="ConsPlusNormal"/>
            </w:pPr>
          </w:p>
        </w:tc>
      </w:tr>
      <w:tr w:rsidR="009B1FF4" w14:paraId="458862E7" w14:textId="77777777">
        <w:tc>
          <w:tcPr>
            <w:tcW w:w="568" w:type="dxa"/>
          </w:tcPr>
          <w:p w14:paraId="5877F3EA" w14:textId="77777777" w:rsidR="009B1FF4" w:rsidRDefault="009B1F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14:paraId="0CD52E2E" w14:textId="77777777" w:rsidR="009B1FF4" w:rsidRDefault="009B1FF4">
            <w:pPr>
              <w:pStyle w:val="ConsPlusNormal"/>
            </w:pPr>
          </w:p>
        </w:tc>
        <w:tc>
          <w:tcPr>
            <w:tcW w:w="2381" w:type="dxa"/>
          </w:tcPr>
          <w:p w14:paraId="695949D7" w14:textId="77777777" w:rsidR="009B1FF4" w:rsidRDefault="009B1FF4">
            <w:pPr>
              <w:pStyle w:val="ConsPlusNormal"/>
            </w:pPr>
          </w:p>
        </w:tc>
        <w:tc>
          <w:tcPr>
            <w:tcW w:w="3798" w:type="dxa"/>
          </w:tcPr>
          <w:p w14:paraId="2172A09D" w14:textId="77777777" w:rsidR="009B1FF4" w:rsidRDefault="009B1FF4">
            <w:pPr>
              <w:pStyle w:val="ConsPlusNormal"/>
            </w:pPr>
          </w:p>
        </w:tc>
      </w:tr>
      <w:tr w:rsidR="009B1FF4" w14:paraId="53D739CD" w14:textId="77777777">
        <w:tc>
          <w:tcPr>
            <w:tcW w:w="568" w:type="dxa"/>
          </w:tcPr>
          <w:p w14:paraId="1C4716C8" w14:textId="77777777" w:rsidR="009B1FF4" w:rsidRDefault="009B1F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14:paraId="6E41A87B" w14:textId="77777777" w:rsidR="009B1FF4" w:rsidRDefault="009B1FF4">
            <w:pPr>
              <w:pStyle w:val="ConsPlusNormal"/>
            </w:pPr>
          </w:p>
        </w:tc>
        <w:tc>
          <w:tcPr>
            <w:tcW w:w="2381" w:type="dxa"/>
          </w:tcPr>
          <w:p w14:paraId="67E96EDE" w14:textId="77777777" w:rsidR="009B1FF4" w:rsidRDefault="009B1FF4">
            <w:pPr>
              <w:pStyle w:val="ConsPlusNormal"/>
            </w:pPr>
          </w:p>
        </w:tc>
        <w:tc>
          <w:tcPr>
            <w:tcW w:w="3798" w:type="dxa"/>
          </w:tcPr>
          <w:p w14:paraId="014F21FB" w14:textId="77777777" w:rsidR="009B1FF4" w:rsidRDefault="009B1FF4">
            <w:pPr>
              <w:pStyle w:val="ConsPlusNormal"/>
            </w:pPr>
          </w:p>
        </w:tc>
      </w:tr>
      <w:tr w:rsidR="009B1FF4" w14:paraId="54C81B93" w14:textId="77777777">
        <w:tc>
          <w:tcPr>
            <w:tcW w:w="568" w:type="dxa"/>
          </w:tcPr>
          <w:p w14:paraId="02D16058" w14:textId="77777777" w:rsidR="009B1FF4" w:rsidRDefault="009B1FF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324" w:type="dxa"/>
          </w:tcPr>
          <w:p w14:paraId="3569BA01" w14:textId="77777777" w:rsidR="009B1FF4" w:rsidRDefault="009B1FF4">
            <w:pPr>
              <w:pStyle w:val="ConsPlusNormal"/>
            </w:pPr>
            <w:r>
              <w:t>и т.д.</w:t>
            </w:r>
          </w:p>
        </w:tc>
        <w:tc>
          <w:tcPr>
            <w:tcW w:w="2381" w:type="dxa"/>
          </w:tcPr>
          <w:p w14:paraId="34118E62" w14:textId="77777777" w:rsidR="009B1FF4" w:rsidRDefault="009B1FF4">
            <w:pPr>
              <w:pStyle w:val="ConsPlusNormal"/>
            </w:pPr>
          </w:p>
        </w:tc>
        <w:tc>
          <w:tcPr>
            <w:tcW w:w="3798" w:type="dxa"/>
          </w:tcPr>
          <w:p w14:paraId="2090242A" w14:textId="77777777" w:rsidR="009B1FF4" w:rsidRDefault="009B1FF4">
            <w:pPr>
              <w:pStyle w:val="ConsPlusNormal"/>
            </w:pPr>
          </w:p>
        </w:tc>
      </w:tr>
      <w:tr w:rsidR="009B1FF4" w14:paraId="1778DD96" w14:textId="77777777">
        <w:tc>
          <w:tcPr>
            <w:tcW w:w="9071" w:type="dxa"/>
            <w:gridSpan w:val="4"/>
          </w:tcPr>
          <w:p w14:paraId="1BD6B8B6" w14:textId="77777777" w:rsidR="009B1FF4" w:rsidRDefault="009B1FF4">
            <w:pPr>
              <w:pStyle w:val="ConsPlusNormal"/>
              <w:jc w:val="center"/>
            </w:pPr>
            <w:r>
              <w:t>Завершающий этап</w:t>
            </w:r>
          </w:p>
        </w:tc>
      </w:tr>
      <w:tr w:rsidR="009B1FF4" w14:paraId="1F5B6FC2" w14:textId="77777777">
        <w:tc>
          <w:tcPr>
            <w:tcW w:w="568" w:type="dxa"/>
          </w:tcPr>
          <w:p w14:paraId="12D97134" w14:textId="77777777" w:rsidR="009B1FF4" w:rsidRDefault="009B1F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14:paraId="3AD883B9" w14:textId="77777777" w:rsidR="009B1FF4" w:rsidRDefault="009B1FF4">
            <w:pPr>
              <w:pStyle w:val="ConsPlusNormal"/>
            </w:pPr>
          </w:p>
        </w:tc>
        <w:tc>
          <w:tcPr>
            <w:tcW w:w="2381" w:type="dxa"/>
          </w:tcPr>
          <w:p w14:paraId="1F423404" w14:textId="77777777" w:rsidR="009B1FF4" w:rsidRDefault="009B1FF4">
            <w:pPr>
              <w:pStyle w:val="ConsPlusNormal"/>
            </w:pPr>
          </w:p>
        </w:tc>
        <w:tc>
          <w:tcPr>
            <w:tcW w:w="3798" w:type="dxa"/>
          </w:tcPr>
          <w:p w14:paraId="49D22ED5" w14:textId="77777777" w:rsidR="009B1FF4" w:rsidRDefault="009B1FF4">
            <w:pPr>
              <w:pStyle w:val="ConsPlusNormal"/>
            </w:pPr>
          </w:p>
        </w:tc>
      </w:tr>
      <w:tr w:rsidR="009B1FF4" w14:paraId="467C2B2A" w14:textId="77777777">
        <w:tc>
          <w:tcPr>
            <w:tcW w:w="568" w:type="dxa"/>
          </w:tcPr>
          <w:p w14:paraId="11DB18CE" w14:textId="77777777" w:rsidR="009B1FF4" w:rsidRDefault="009B1F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14:paraId="1D535A93" w14:textId="77777777" w:rsidR="009B1FF4" w:rsidRDefault="009B1FF4">
            <w:pPr>
              <w:pStyle w:val="ConsPlusNormal"/>
            </w:pPr>
          </w:p>
        </w:tc>
        <w:tc>
          <w:tcPr>
            <w:tcW w:w="2381" w:type="dxa"/>
          </w:tcPr>
          <w:p w14:paraId="21C674AC" w14:textId="77777777" w:rsidR="009B1FF4" w:rsidRDefault="009B1FF4">
            <w:pPr>
              <w:pStyle w:val="ConsPlusNormal"/>
            </w:pPr>
          </w:p>
        </w:tc>
        <w:tc>
          <w:tcPr>
            <w:tcW w:w="3798" w:type="dxa"/>
          </w:tcPr>
          <w:p w14:paraId="5576B7F6" w14:textId="77777777" w:rsidR="009B1FF4" w:rsidRDefault="009B1FF4">
            <w:pPr>
              <w:pStyle w:val="ConsPlusNormal"/>
            </w:pPr>
          </w:p>
        </w:tc>
      </w:tr>
      <w:tr w:rsidR="009B1FF4" w14:paraId="52AECADD" w14:textId="77777777">
        <w:tc>
          <w:tcPr>
            <w:tcW w:w="568" w:type="dxa"/>
          </w:tcPr>
          <w:p w14:paraId="2490B916" w14:textId="77777777" w:rsidR="009B1FF4" w:rsidRDefault="009B1F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14:paraId="5F1937C3" w14:textId="77777777" w:rsidR="009B1FF4" w:rsidRDefault="009B1FF4">
            <w:pPr>
              <w:pStyle w:val="ConsPlusNormal"/>
            </w:pPr>
          </w:p>
        </w:tc>
        <w:tc>
          <w:tcPr>
            <w:tcW w:w="2381" w:type="dxa"/>
          </w:tcPr>
          <w:p w14:paraId="657D2B93" w14:textId="77777777" w:rsidR="009B1FF4" w:rsidRDefault="009B1FF4">
            <w:pPr>
              <w:pStyle w:val="ConsPlusNormal"/>
            </w:pPr>
          </w:p>
        </w:tc>
        <w:tc>
          <w:tcPr>
            <w:tcW w:w="3798" w:type="dxa"/>
          </w:tcPr>
          <w:p w14:paraId="0DFD8A49" w14:textId="77777777" w:rsidR="009B1FF4" w:rsidRDefault="009B1FF4">
            <w:pPr>
              <w:pStyle w:val="ConsPlusNormal"/>
            </w:pPr>
          </w:p>
        </w:tc>
      </w:tr>
      <w:tr w:rsidR="009B1FF4" w14:paraId="76DC62F1" w14:textId="77777777">
        <w:tc>
          <w:tcPr>
            <w:tcW w:w="568" w:type="dxa"/>
          </w:tcPr>
          <w:p w14:paraId="16A970E8" w14:textId="77777777" w:rsidR="009B1FF4" w:rsidRDefault="009B1FF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324" w:type="dxa"/>
          </w:tcPr>
          <w:p w14:paraId="7D5D27FA" w14:textId="77777777" w:rsidR="009B1FF4" w:rsidRDefault="009B1FF4">
            <w:pPr>
              <w:pStyle w:val="ConsPlusNormal"/>
            </w:pPr>
            <w:r>
              <w:t>и т.д.</w:t>
            </w:r>
          </w:p>
        </w:tc>
        <w:tc>
          <w:tcPr>
            <w:tcW w:w="2381" w:type="dxa"/>
          </w:tcPr>
          <w:p w14:paraId="79D3AEC2" w14:textId="77777777" w:rsidR="009B1FF4" w:rsidRDefault="009B1FF4">
            <w:pPr>
              <w:pStyle w:val="ConsPlusNormal"/>
            </w:pPr>
          </w:p>
        </w:tc>
        <w:tc>
          <w:tcPr>
            <w:tcW w:w="3798" w:type="dxa"/>
          </w:tcPr>
          <w:p w14:paraId="48E43BF1" w14:textId="77777777" w:rsidR="009B1FF4" w:rsidRDefault="009B1FF4">
            <w:pPr>
              <w:pStyle w:val="ConsPlusNormal"/>
            </w:pPr>
          </w:p>
        </w:tc>
      </w:tr>
    </w:tbl>
    <w:p w14:paraId="7FCCA1F2" w14:textId="77777777" w:rsidR="009B1FF4" w:rsidRDefault="009B1FF4">
      <w:pPr>
        <w:pStyle w:val="ConsPlusNormal"/>
        <w:jc w:val="both"/>
      </w:pPr>
    </w:p>
    <w:p w14:paraId="686DBE6B" w14:textId="77777777" w:rsidR="009B1FF4" w:rsidRDefault="009B1FF4">
      <w:pPr>
        <w:pStyle w:val="ConsPlusNonformat"/>
        <w:jc w:val="both"/>
      </w:pPr>
      <w:r>
        <w:t>6. Смета расходов реализации проекта.</w:t>
      </w:r>
    </w:p>
    <w:p w14:paraId="552EF24D" w14:textId="77777777" w:rsidR="009B1FF4" w:rsidRDefault="009B1F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4252"/>
      </w:tblGrid>
      <w:tr w:rsidR="009B1FF4" w14:paraId="5D6D3484" w14:textId="77777777">
        <w:tc>
          <w:tcPr>
            <w:tcW w:w="568" w:type="dxa"/>
          </w:tcPr>
          <w:p w14:paraId="05124F3D" w14:textId="77777777" w:rsidR="009B1FF4" w:rsidRDefault="009B1F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14:paraId="2A7693C7" w14:textId="77777777" w:rsidR="009B1FF4" w:rsidRDefault="009B1FF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52" w:type="dxa"/>
          </w:tcPr>
          <w:p w14:paraId="2210111C" w14:textId="77777777" w:rsidR="009B1FF4" w:rsidRDefault="009B1FF4">
            <w:pPr>
              <w:pStyle w:val="ConsPlusNormal"/>
              <w:jc w:val="center"/>
            </w:pPr>
            <w:r>
              <w:t>Стоимость</w:t>
            </w:r>
          </w:p>
        </w:tc>
      </w:tr>
      <w:tr w:rsidR="009B1FF4" w14:paraId="349D9502" w14:textId="77777777">
        <w:tc>
          <w:tcPr>
            <w:tcW w:w="568" w:type="dxa"/>
          </w:tcPr>
          <w:p w14:paraId="41848185" w14:textId="77777777" w:rsidR="009B1FF4" w:rsidRDefault="009B1F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14:paraId="1369B5CB" w14:textId="77777777" w:rsidR="009B1FF4" w:rsidRDefault="009B1FF4">
            <w:pPr>
              <w:pStyle w:val="ConsPlusNormal"/>
            </w:pPr>
          </w:p>
        </w:tc>
        <w:tc>
          <w:tcPr>
            <w:tcW w:w="4252" w:type="dxa"/>
          </w:tcPr>
          <w:p w14:paraId="596FE47E" w14:textId="77777777" w:rsidR="009B1FF4" w:rsidRDefault="009B1FF4">
            <w:pPr>
              <w:pStyle w:val="ConsPlusNormal"/>
            </w:pPr>
          </w:p>
        </w:tc>
      </w:tr>
      <w:tr w:rsidR="009B1FF4" w14:paraId="511B4B71" w14:textId="77777777">
        <w:tc>
          <w:tcPr>
            <w:tcW w:w="568" w:type="dxa"/>
          </w:tcPr>
          <w:p w14:paraId="1C6A4266" w14:textId="77777777" w:rsidR="009B1FF4" w:rsidRDefault="009B1F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14:paraId="33820046" w14:textId="77777777" w:rsidR="009B1FF4" w:rsidRDefault="009B1FF4">
            <w:pPr>
              <w:pStyle w:val="ConsPlusNormal"/>
            </w:pPr>
          </w:p>
        </w:tc>
        <w:tc>
          <w:tcPr>
            <w:tcW w:w="4252" w:type="dxa"/>
          </w:tcPr>
          <w:p w14:paraId="1D514045" w14:textId="77777777" w:rsidR="009B1FF4" w:rsidRDefault="009B1FF4">
            <w:pPr>
              <w:pStyle w:val="ConsPlusNormal"/>
            </w:pPr>
          </w:p>
        </w:tc>
      </w:tr>
      <w:tr w:rsidR="009B1FF4" w14:paraId="41042F9B" w14:textId="77777777">
        <w:tc>
          <w:tcPr>
            <w:tcW w:w="568" w:type="dxa"/>
          </w:tcPr>
          <w:p w14:paraId="1F2A069E" w14:textId="77777777" w:rsidR="009B1FF4" w:rsidRDefault="009B1F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14:paraId="2A4CA9B3" w14:textId="77777777" w:rsidR="009B1FF4" w:rsidRDefault="009B1FF4">
            <w:pPr>
              <w:pStyle w:val="ConsPlusNormal"/>
            </w:pPr>
          </w:p>
        </w:tc>
        <w:tc>
          <w:tcPr>
            <w:tcW w:w="4252" w:type="dxa"/>
          </w:tcPr>
          <w:p w14:paraId="5A170ABF" w14:textId="77777777" w:rsidR="009B1FF4" w:rsidRDefault="009B1FF4">
            <w:pPr>
              <w:pStyle w:val="ConsPlusNormal"/>
            </w:pPr>
          </w:p>
        </w:tc>
      </w:tr>
      <w:tr w:rsidR="009B1FF4" w14:paraId="5AC7B36A" w14:textId="77777777">
        <w:tc>
          <w:tcPr>
            <w:tcW w:w="568" w:type="dxa"/>
          </w:tcPr>
          <w:p w14:paraId="58A32E90" w14:textId="77777777" w:rsidR="009B1FF4" w:rsidRDefault="009B1FF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252" w:type="dxa"/>
          </w:tcPr>
          <w:p w14:paraId="073E41AD" w14:textId="77777777" w:rsidR="009B1FF4" w:rsidRDefault="009B1FF4">
            <w:pPr>
              <w:pStyle w:val="ConsPlusNormal"/>
            </w:pPr>
            <w:r>
              <w:t>и т.д.</w:t>
            </w:r>
          </w:p>
        </w:tc>
        <w:tc>
          <w:tcPr>
            <w:tcW w:w="4252" w:type="dxa"/>
          </w:tcPr>
          <w:p w14:paraId="7A6A4AE2" w14:textId="77777777" w:rsidR="009B1FF4" w:rsidRDefault="009B1FF4">
            <w:pPr>
              <w:pStyle w:val="ConsPlusNormal"/>
            </w:pPr>
          </w:p>
        </w:tc>
      </w:tr>
    </w:tbl>
    <w:p w14:paraId="3A3AD854" w14:textId="77777777" w:rsidR="009B1FF4" w:rsidRDefault="009B1FF4">
      <w:pPr>
        <w:pStyle w:val="ConsPlusNormal"/>
        <w:jc w:val="both"/>
      </w:pPr>
    </w:p>
    <w:p w14:paraId="7E89DACA" w14:textId="77777777" w:rsidR="009B1FF4" w:rsidRDefault="009B1FF4">
      <w:pPr>
        <w:pStyle w:val="ConsPlusNonformat"/>
        <w:jc w:val="both"/>
      </w:pPr>
      <w:r>
        <w:t>7. Ресурсное обеспечение проекта</w:t>
      </w:r>
    </w:p>
    <w:p w14:paraId="099B7424" w14:textId="77777777" w:rsidR="009B1FF4" w:rsidRDefault="009B1FF4">
      <w:pPr>
        <w:pStyle w:val="ConsPlusNonformat"/>
        <w:jc w:val="both"/>
      </w:pPr>
      <w:r>
        <w:t>(описание  имеющихся ресурсных средств проекта, не требующих дополнительных</w:t>
      </w:r>
    </w:p>
    <w:p w14:paraId="2BC34D31" w14:textId="77777777" w:rsidR="009B1FF4" w:rsidRDefault="009B1FF4">
      <w:pPr>
        <w:pStyle w:val="ConsPlusNonformat"/>
        <w:jc w:val="both"/>
      </w:pPr>
      <w:r>
        <w:t>финансовых затрат).</w:t>
      </w:r>
    </w:p>
    <w:p w14:paraId="7E75088B" w14:textId="77777777" w:rsidR="009B1FF4" w:rsidRDefault="009B1F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5783"/>
      </w:tblGrid>
      <w:tr w:rsidR="009B1FF4" w14:paraId="5053847D" w14:textId="77777777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14:paraId="6AD5C217" w14:textId="77777777" w:rsidR="009B1FF4" w:rsidRDefault="009B1FF4">
            <w:pPr>
              <w:pStyle w:val="ConsPlusNormal"/>
            </w:pPr>
            <w:r>
              <w:t>8. Ожидаемые результаты (описание позитивных изменений, которые произойдут в результате реализации проекта по его завершении и в долгосрочной перспективе)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14:paraId="2583E777" w14:textId="77777777" w:rsidR="009B1FF4" w:rsidRDefault="009B1FF4">
            <w:pPr>
              <w:pStyle w:val="ConsPlusNormal"/>
            </w:pPr>
          </w:p>
        </w:tc>
      </w:tr>
    </w:tbl>
    <w:p w14:paraId="2F0E9B75" w14:textId="77777777" w:rsidR="009B1FF4" w:rsidRDefault="009B1FF4">
      <w:pPr>
        <w:pStyle w:val="ConsPlusNormal"/>
        <w:jc w:val="both"/>
      </w:pPr>
    </w:p>
    <w:p w14:paraId="5E6EAE7E" w14:textId="77777777" w:rsidR="009B1FF4" w:rsidRDefault="009B1FF4">
      <w:pPr>
        <w:pStyle w:val="ConsPlusNonformat"/>
        <w:jc w:val="both"/>
      </w:pPr>
      <w:r>
        <w:t xml:space="preserve">    --------------------------------</w:t>
      </w:r>
    </w:p>
    <w:p w14:paraId="5729138E" w14:textId="77777777" w:rsidR="009B1FF4" w:rsidRDefault="009B1FF4">
      <w:pPr>
        <w:pStyle w:val="ConsPlusNonformat"/>
        <w:jc w:val="both"/>
      </w:pPr>
      <w:bookmarkStart w:id="4" w:name="P323"/>
      <w:bookmarkEnd w:id="4"/>
      <w:r>
        <w:t xml:space="preserve">    &lt;*&gt; Поля, обязательные для заполнения.</w:t>
      </w:r>
    </w:p>
    <w:p w14:paraId="5DE00B1F" w14:textId="77777777" w:rsidR="009B1FF4" w:rsidRDefault="009B1FF4">
      <w:pPr>
        <w:pStyle w:val="ConsPlusNonformat"/>
        <w:jc w:val="both"/>
      </w:pPr>
    </w:p>
    <w:p w14:paraId="77178A9C" w14:textId="77777777" w:rsidR="009B1FF4" w:rsidRDefault="009B1FF4">
      <w:pPr>
        <w:pStyle w:val="ConsPlusNonformat"/>
        <w:jc w:val="both"/>
      </w:pPr>
      <w:r>
        <w:t xml:space="preserve">   "__" ________________ 20__ г.  _________________ /________________/</w:t>
      </w:r>
    </w:p>
    <w:p w14:paraId="5D2D8785" w14:textId="77777777" w:rsidR="009B1FF4" w:rsidRDefault="009B1FF4">
      <w:pPr>
        <w:pStyle w:val="ConsPlusNormal"/>
        <w:jc w:val="both"/>
      </w:pPr>
    </w:p>
    <w:p w14:paraId="36B4D51B" w14:textId="77777777" w:rsidR="009B1FF4" w:rsidRDefault="009B1FF4">
      <w:pPr>
        <w:pStyle w:val="ConsPlusNormal"/>
        <w:jc w:val="both"/>
      </w:pPr>
    </w:p>
    <w:p w14:paraId="526033D7" w14:textId="77777777" w:rsidR="009B1FF4" w:rsidRDefault="009B1F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03B5989" w14:textId="77777777" w:rsidR="00027E75" w:rsidRDefault="00027E75"/>
    <w:sectPr w:rsidR="00027E75" w:rsidSect="002D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F4"/>
    <w:rsid w:val="00027E75"/>
    <w:rsid w:val="00286C2D"/>
    <w:rsid w:val="0096295E"/>
    <w:rsid w:val="009B1FF4"/>
    <w:rsid w:val="00BF7B2D"/>
    <w:rsid w:val="00E0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2D0D"/>
  <w15:chartTrackingRefBased/>
  <w15:docId w15:val="{26F999B7-37A9-4071-86E7-67B6DDEE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1F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825DD07061B9D926B3206EC411C7F3512EE0C56130484EB626C1DAB056A099A69DF7966E1F8EA1F2B883AB569D7C5AE84E606558D36251FEE5DAx0i0F" TargetMode="External"/><Relationship Id="rId18" Type="http://schemas.openxmlformats.org/officeDocument/2006/relationships/hyperlink" Target="consultantplus://offline/ref=48825DD07061B9D926B3206EC411C7F3512EE0C5683C414EB02C9CD0B80FAC9BA192A8817B56DAACF2BC9DAC55D72F1EBFx4i2F" TargetMode="External"/><Relationship Id="rId26" Type="http://schemas.openxmlformats.org/officeDocument/2006/relationships/hyperlink" Target="consultantplus://offline/ref=48825DD07061B9D926B3206EC411C7F3512EE0C5683A414EB7259CD0B80FAC9BA192A881695682A0F2B883AD5EC2794FF9166D6142CD6A47E2E7D803xEi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825DD07061B9D926B3206EC411C7F3512EE0C568394649B92C9CD0B80FAC9BA192A881695682A0F2B883AD58C2794FF9166D6142CD6A47E2E7D803xEi4F" TargetMode="External"/><Relationship Id="rId7" Type="http://schemas.openxmlformats.org/officeDocument/2006/relationships/hyperlink" Target="consultantplus://offline/ref=48825DD07061B9D926B3206EC411C7F3512EE0C568394649B92C9CD0B80FAC9BA192A881695682A0F2B883AC55C2794FF9166D6142CD6A47E2E7D803xEi4F" TargetMode="External"/><Relationship Id="rId12" Type="http://schemas.openxmlformats.org/officeDocument/2006/relationships/hyperlink" Target="consultantplus://offline/ref=48825DD07061B9D926B3206EC411C7F3512EE0C5683A414EB7259CD0B80FAC9BA192A881695682A0F2B883AC55C2794FF9166D6142CD6A47E2E7D803xEi4F" TargetMode="External"/><Relationship Id="rId17" Type="http://schemas.openxmlformats.org/officeDocument/2006/relationships/hyperlink" Target="consultantplus://offline/ref=48825DD07061B9D926B3206EC411C7F3512EE0C5683C424FB52A9CD0B80FAC9BA192A881695682A0F2B880A85DC2794FF9166D6142CD6A47E2E7D803xEi4F" TargetMode="External"/><Relationship Id="rId25" Type="http://schemas.openxmlformats.org/officeDocument/2006/relationships/hyperlink" Target="consultantplus://offline/ref=48825DD07061B9D926B3206EC411C7F3512EE0C56130484EB626C1DAB056A099A69DF7966E1F8EA1F2B883A5569D7C5AE84E606558D36251FEE5DAx0i0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825DD07061B9D926B3206EC411C7F3512EE0C5683A414EB7259CD0B80FAC9BA192A881695682A0F2B883AD5DC2794FF9166D6142CD6A47E2E7D803xEi4F" TargetMode="External"/><Relationship Id="rId20" Type="http://schemas.openxmlformats.org/officeDocument/2006/relationships/hyperlink" Target="consultantplus://offline/ref=48825DD07061B9D926B3206EC411C7F3512EE0C5683A414EB7259CD0B80FAC9BA192A881695682A0F2B883AD5CC2794FF9166D6142CD6A47E2E7D803xEi4F" TargetMode="External"/><Relationship Id="rId29" Type="http://schemas.openxmlformats.org/officeDocument/2006/relationships/hyperlink" Target="consultantplus://offline/ref=48825DD07061B9D926B3206EC411C7F3512EE0C56130484EB626C1DAB056A099A69DF7966E1F8EA1F2B887AC569D7C5AE84E606558D36251FEE5DAx0i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825DD07061B9D926B3206EC411C7F3512EE0C5603C424AB926C1DAB056A099A69DF7966E1F8EA1F2B883AB569D7C5AE84E606558D36251FEE5DAx0i0F" TargetMode="External"/><Relationship Id="rId11" Type="http://schemas.openxmlformats.org/officeDocument/2006/relationships/hyperlink" Target="consultantplus://offline/ref=48825DD07061B9D926B3206EC411C7F3512EE0C5683B444BB8259CD0B80FAC9BA192A881695682A0F2B881AC5BC2794FF9166D6142CD6A47E2E7D803xEi4F" TargetMode="External"/><Relationship Id="rId24" Type="http://schemas.openxmlformats.org/officeDocument/2006/relationships/hyperlink" Target="consultantplus://offline/ref=48825DD07061B9D926B3206EC411C7F3512EE0C568394649B92C9CD0B80FAC9BA192A881695682A0F2B883AE5CC2794FF9166D6142CD6A47E2E7D803xEi4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8825DD07061B9D926B3206EC411C7F3512EE0C56130484EB626C1DAB056A099A69DF7966E1F8EA1F2B883AB569D7C5AE84E606558D36251FEE5DAx0i0F" TargetMode="External"/><Relationship Id="rId15" Type="http://schemas.openxmlformats.org/officeDocument/2006/relationships/hyperlink" Target="consultantplus://offline/ref=48825DD07061B9D926B3206EC411C7F3512EE0C568394649B92C9CD0B80FAC9BA192A881695682A0F2B883AD5CC2794FF9166D6142CD6A47E2E7D803xEi4F" TargetMode="External"/><Relationship Id="rId23" Type="http://schemas.openxmlformats.org/officeDocument/2006/relationships/hyperlink" Target="consultantplus://offline/ref=48825DD07061B9D926B3206EC411C7F3512EE0C568394649B92C9CD0B80FAC9BA192A881695682A0F2B883AD5AC2794FF9166D6142CD6A47E2E7D803xEi4F" TargetMode="External"/><Relationship Id="rId28" Type="http://schemas.openxmlformats.org/officeDocument/2006/relationships/hyperlink" Target="consultantplus://offline/ref=48825DD07061B9D926B3206EC411C7F3512EE0C5683C414EB02C9CD0B80FAC9BA192A881695682A0F2B887A45DC2794FF9166D6142CD6A47E2E7D803xEi4F" TargetMode="External"/><Relationship Id="rId10" Type="http://schemas.openxmlformats.org/officeDocument/2006/relationships/hyperlink" Target="consultantplus://offline/ref=48825DD07061B9D926B3206EC411C7F3512EE0C5683C414EB02C9CD0B80FAC9BA192A881695682A0F2B883AD5DC2794FF9166D6142CD6A47E2E7D803xEi4F" TargetMode="External"/><Relationship Id="rId19" Type="http://schemas.openxmlformats.org/officeDocument/2006/relationships/hyperlink" Target="consultantplus://offline/ref=48825DD07061B9D926B3206EC411C7F3512EE0C5683B444BB8259CD0B80FAC9BA192A881695682A0F2B881AC5BC2794FF9166D6142CD6A47E2E7D803xEi4F" TargetMode="External"/><Relationship Id="rId31" Type="http://schemas.openxmlformats.org/officeDocument/2006/relationships/hyperlink" Target="consultantplus://offline/ref=48825DD07061B9D926B3206EC411C7F3512EE0C568394649B92C9CD0B80FAC9BA192A881695682A0F2B883AE55C2794FF9166D6142CD6A47E2E7D803xEi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8825DD07061B9D926B3206EC411C7F3512EE0C5683C424FB52A9CD0B80FAC9BA192A881695682A0F2B880A85DC2794FF9166D6142CD6A47E2E7D803xEi4F" TargetMode="External"/><Relationship Id="rId14" Type="http://schemas.openxmlformats.org/officeDocument/2006/relationships/hyperlink" Target="consultantplus://offline/ref=48825DD07061B9D926B3206EC411C7F3512EE0C5603C424AB926C1DAB056A099A69DF7966E1F8EA1F2B883AB569D7C5AE84E606558D36251FEE5DAx0i0F" TargetMode="External"/><Relationship Id="rId22" Type="http://schemas.openxmlformats.org/officeDocument/2006/relationships/hyperlink" Target="consultantplus://offline/ref=48825DD07061B9D926B3206EC411C7F3512EE0C5603C424AB926C1DAB056A099A69DF7966E1F8EA1F2B883A4569D7C5AE84E606558D36251FEE5DAx0i0F" TargetMode="External"/><Relationship Id="rId27" Type="http://schemas.openxmlformats.org/officeDocument/2006/relationships/hyperlink" Target="consultantplus://offline/ref=48825DD07061B9D926B3206EC411C7F3512EE0C5683A414EB7259CD0B80FAC9BA192A881695682A0F2B883AD59C2794FF9166D6142CD6A47E2E7D803xEi4F" TargetMode="External"/><Relationship Id="rId30" Type="http://schemas.openxmlformats.org/officeDocument/2006/relationships/hyperlink" Target="consultantplus://offline/ref=48825DD07061B9D926B33E63D27D99FD552DB7C9603B4B1BED799A87E75FAACEE1D2AED42A128DA6FAB3D7FD199C201EB95D606958D16A4DxFiDF" TargetMode="External"/><Relationship Id="rId8" Type="http://schemas.openxmlformats.org/officeDocument/2006/relationships/hyperlink" Target="consultantplus://offline/ref=48825DD07061B9D926B3206EC411C7F3512EE0C5683A414EB7259CD0B80FAC9BA192A881695682A0F2B883AC5AC2794FF9166D6142CD6A47E2E7D803xEi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3249</Words>
  <Characters>18521</Characters>
  <Application>Microsoft Office Word</Application>
  <DocSecurity>0</DocSecurity>
  <Lines>154</Lines>
  <Paragraphs>43</Paragraphs>
  <ScaleCrop>false</ScaleCrop>
  <Company/>
  <LinksUpToDate>false</LinksUpToDate>
  <CharactersWithSpaces>21727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Ахметжанова Евгения Андреевна</dc:creator>
  <cp:keywords/>
  <dc:description/>
  <cp:lastModifiedBy>Ахметжанова Евгения Андреевна</cp:lastModifiedBy>
  <cp:revision>1</cp:revision>
  <dcterms:created xsi:type="dcterms:W3CDTF">2021-08-04T05:34:00Z</dcterms:created>
  <dcterms:modified xsi:type="dcterms:W3CDTF">2021-08-04T05:35:00Z</dcterms:modified>
</cp:coreProperties>
</file>